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fortaa" w:cs="Comfortaa" w:eastAsia="Comfortaa" w:hAnsi="Comfortaa"/>
          <w:b w:val="1"/>
        </w:rPr>
      </w:pPr>
      <w:r w:rsidDel="00000000" w:rsidR="00000000" w:rsidRPr="00000000">
        <w:rPr>
          <w:rFonts w:ascii="Comfortaa" w:cs="Comfortaa" w:eastAsia="Comfortaa" w:hAnsi="Comfortaa"/>
          <w:b w:val="1"/>
          <w:rtl w:val="0"/>
        </w:rPr>
        <w:t xml:space="preserve">Composition &amp; Literature for High School </w:t>
      </w:r>
    </w:p>
    <w:p w:rsidR="00000000" w:rsidDel="00000000" w:rsidP="00000000" w:rsidRDefault="00000000" w:rsidRPr="00000000" w14:paraId="00000002">
      <w:pPr>
        <w:jc w:val="center"/>
        <w:rPr>
          <w:rFonts w:ascii="Comfortaa" w:cs="Comfortaa" w:eastAsia="Comfortaa" w:hAnsi="Comfortaa"/>
          <w:b w:val="1"/>
        </w:rPr>
      </w:pPr>
      <w:r w:rsidDel="00000000" w:rsidR="00000000" w:rsidRPr="00000000">
        <w:rPr>
          <w:rFonts w:ascii="Comfortaa" w:cs="Comfortaa" w:eastAsia="Comfortaa" w:hAnsi="Comfortaa"/>
          <w:b w:val="1"/>
          <w:rtl w:val="0"/>
        </w:rPr>
        <w:t xml:space="preserve">2025-2026 </w:t>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ind w:firstLine="72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8"/>
          <w:szCs w:val="18"/>
          <w:rtl w:val="0"/>
        </w:rPr>
        <w:t xml:space="preserve"> </w:t>
      </w:r>
      <w:r w:rsidDel="00000000" w:rsidR="00000000" w:rsidRPr="00000000">
        <w:rPr>
          <w:rFonts w:ascii="Calibri" w:cs="Calibri" w:eastAsia="Calibri" w:hAnsi="Calibri"/>
          <w:b w:val="1"/>
          <w:i w:val="1"/>
          <w:sz w:val="16"/>
          <w:szCs w:val="16"/>
          <w:rtl w:val="0"/>
        </w:rPr>
        <w:t xml:space="preserve">“</w:t>
      </w:r>
      <w:r w:rsidDel="00000000" w:rsidR="00000000" w:rsidRPr="00000000">
        <w:rPr>
          <w:rFonts w:ascii="Calibri" w:cs="Calibri" w:eastAsia="Calibri" w:hAnsi="Calibri"/>
          <w:b w:val="1"/>
          <w:i w:val="1"/>
          <w:sz w:val="16"/>
          <w:szCs w:val="16"/>
          <w:highlight w:val="white"/>
          <w:rtl w:val="0"/>
        </w:rPr>
        <w:t xml:space="preserve">Come now, and let us reason together, saith the Lord: though your sins be as scarlet, they shall be as white as snow; though they be red like crimson, they shall be as wool.”</w:t>
      </w:r>
      <w:r w:rsidDel="00000000" w:rsidR="00000000" w:rsidRPr="00000000">
        <w:rPr>
          <w:rtl w:val="0"/>
        </w:rPr>
      </w:r>
    </w:p>
    <w:p w:rsidR="00000000" w:rsidDel="00000000" w:rsidP="00000000" w:rsidRDefault="00000000" w:rsidRPr="00000000" w14:paraId="00000005">
      <w:pPr>
        <w:ind w:firstLine="72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Isaiah 1:18</w:t>
      </w:r>
    </w:p>
    <w:p w:rsidR="00000000" w:rsidDel="00000000" w:rsidP="00000000" w:rsidRDefault="00000000" w:rsidRPr="00000000" w14:paraId="00000006">
      <w:pPr>
        <w:ind w:firstLine="720"/>
        <w:jc w:val="left"/>
        <w:rPr>
          <w:b w:val="1"/>
          <w:i w:val="1"/>
          <w:sz w:val="18"/>
          <w:szCs w:val="18"/>
        </w:rPr>
      </w:pPr>
      <w:r w:rsidDel="00000000" w:rsidR="00000000" w:rsidRPr="00000000">
        <w:rPr>
          <w:rtl w:val="0"/>
        </w:rPr>
      </w:r>
    </w:p>
    <w:p w:rsidR="00000000" w:rsidDel="00000000" w:rsidP="00000000" w:rsidRDefault="00000000" w:rsidRPr="00000000" w14:paraId="00000007">
      <w:pPr>
        <w:jc w:val="left"/>
        <w:rPr>
          <w:b w:val="1"/>
          <w:sz w:val="24"/>
          <w:szCs w:val="24"/>
        </w:rPr>
      </w:pPr>
      <w:r w:rsidDel="00000000" w:rsidR="00000000" w:rsidRPr="00000000">
        <w:rPr>
          <w:rtl w:val="0"/>
        </w:rPr>
      </w:r>
    </w:p>
    <w:tbl>
      <w:tblPr>
        <w:tblStyle w:val="Table1"/>
        <w:tblpPr w:leftFromText="180" w:rightFromText="180" w:topFromText="180" w:bottomFromText="180" w:vertAnchor="text" w:horzAnchor="text" w:tblpX="-570" w:tblpY="0"/>
        <w:tblW w:w="10590.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85"/>
        <w:gridCol w:w="3420"/>
        <w:gridCol w:w="645"/>
        <w:gridCol w:w="3045"/>
        <w:gridCol w:w="1920"/>
        <w:tblGridChange w:id="0">
          <w:tblGrid>
            <w:gridCol w:w="675"/>
            <w:gridCol w:w="885"/>
            <w:gridCol w:w="3420"/>
            <w:gridCol w:w="645"/>
            <w:gridCol w:w="3045"/>
            <w:gridCol w:w="1920"/>
          </w:tblGrid>
        </w:tblGridChange>
      </w:tblGrid>
      <w:tr>
        <w:trPr>
          <w:cantSplit w:val="0"/>
          <w:trHeight w:val="1228.5" w:hRule="atLeast"/>
          <w:tblHeader w:val="0"/>
        </w:trPr>
        <w:tc>
          <w:tcPr>
            <w:tcBorders>
              <w:top w:color="00ffff" w:space="0" w:sz="8" w:val="single"/>
              <w:left w:color="00ffff" w:space="0" w:sz="8" w:val="single"/>
              <w:bottom w:color="274e13" w:space="0" w:sz="8" w:val="single"/>
              <w:right w:color="00ffff" w:space="0" w:sz="8" w:val="single"/>
            </w:tcBorders>
            <w:shd w:fill="6aa84f" w:val="clear"/>
          </w:tcPr>
          <w:p w:rsidR="00000000" w:rsidDel="00000000" w:rsidP="00000000" w:rsidRDefault="00000000" w:rsidRPr="00000000" w14:paraId="00000008">
            <w:pPr>
              <w:widowControl w:val="0"/>
              <w:spacing w:line="240" w:lineRule="auto"/>
              <w:jc w:val="left"/>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Date</w:t>
            </w:r>
          </w:p>
        </w:tc>
        <w:tc>
          <w:tcPr>
            <w:tcBorders>
              <w:top w:color="00ffff" w:space="0" w:sz="8" w:val="single"/>
              <w:left w:color="00ffff" w:space="0" w:sz="8" w:val="single"/>
              <w:bottom w:color="274e13" w:space="0" w:sz="8" w:val="single"/>
              <w:right w:color="00ffff" w:space="0" w:sz="8" w:val="single"/>
            </w:tcBorders>
            <w:shd w:fill="6aa84f" w:val="clear"/>
          </w:tcPr>
          <w:p w:rsidR="00000000" w:rsidDel="00000000" w:rsidP="00000000" w:rsidRDefault="00000000" w:rsidRPr="00000000" w14:paraId="00000009">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Week</w:t>
            </w:r>
          </w:p>
        </w:tc>
        <w:tc>
          <w:tcPr>
            <w:tcBorders>
              <w:top w:color="00ffff" w:space="0" w:sz="8" w:val="single"/>
              <w:left w:color="00ffff" w:space="0" w:sz="8" w:val="single"/>
              <w:bottom w:color="274e13" w:space="0" w:sz="8" w:val="single"/>
              <w:right w:color="00ffff" w:space="0" w:sz="8" w:val="single"/>
            </w:tcBorders>
            <w:shd w:fill="6aa84f" w:val="clear"/>
          </w:tcPr>
          <w:p w:rsidR="00000000" w:rsidDel="00000000" w:rsidP="00000000" w:rsidRDefault="00000000" w:rsidRPr="00000000" w14:paraId="0000000A">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Subject Covered </w:t>
            </w:r>
          </w:p>
        </w:tc>
        <w:tc>
          <w:tcPr>
            <w:tcBorders>
              <w:top w:color="00ffff" w:space="0" w:sz="8" w:val="single"/>
              <w:left w:color="00ffff" w:space="0" w:sz="8" w:val="single"/>
              <w:bottom w:color="274e13" w:space="0" w:sz="8" w:val="single"/>
              <w:right w:color="00ffff" w:space="0" w:sz="8" w:val="single"/>
            </w:tcBorders>
            <w:shd w:fill="6aa84f" w:val="clear"/>
          </w:tcPr>
          <w:p w:rsidR="00000000" w:rsidDel="00000000" w:rsidP="00000000" w:rsidRDefault="00000000" w:rsidRPr="00000000" w14:paraId="0000000B">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Les-</w:t>
            </w:r>
          </w:p>
          <w:p w:rsidR="00000000" w:rsidDel="00000000" w:rsidP="00000000" w:rsidRDefault="00000000" w:rsidRPr="00000000" w14:paraId="0000000C">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son</w:t>
            </w:r>
          </w:p>
        </w:tc>
        <w:tc>
          <w:tcPr>
            <w:tcBorders>
              <w:top w:color="00ffff" w:space="0" w:sz="8" w:val="single"/>
              <w:left w:color="00ffff" w:space="0" w:sz="8" w:val="single"/>
              <w:bottom w:color="274e13" w:space="0" w:sz="8" w:val="single"/>
              <w:right w:color="00ffff" w:space="0" w:sz="8" w:val="single"/>
            </w:tcBorders>
            <w:shd w:fill="6aa84f" w:val="clear"/>
          </w:tcPr>
          <w:p w:rsidR="00000000" w:rsidDel="00000000" w:rsidP="00000000" w:rsidRDefault="00000000" w:rsidRPr="00000000" w14:paraId="0000000D">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Homework</w:t>
            </w:r>
          </w:p>
          <w:p w:rsidR="00000000" w:rsidDel="00000000" w:rsidP="00000000" w:rsidRDefault="00000000" w:rsidRPr="00000000" w14:paraId="0000000E">
            <w:pPr>
              <w:widowControl w:val="0"/>
              <w:spacing w:line="240" w:lineRule="auto"/>
              <w:jc w:val="cente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(Due the following week)</w:t>
            </w:r>
          </w:p>
        </w:tc>
        <w:tc>
          <w:tcPr>
            <w:tcBorders>
              <w:top w:color="00ffff" w:space="0" w:sz="8" w:val="single"/>
              <w:left w:color="00ffff" w:space="0" w:sz="8" w:val="single"/>
              <w:bottom w:color="274e13" w:space="0" w:sz="8" w:val="single"/>
              <w:right w:color="00ffff" w:space="0" w:sz="8" w:val="single"/>
            </w:tcBorders>
            <w:shd w:fill="6aa84f" w:val="clear"/>
          </w:tcPr>
          <w:p w:rsidR="00000000" w:rsidDel="00000000" w:rsidP="00000000" w:rsidRDefault="00000000" w:rsidRPr="00000000" w14:paraId="00000010">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Vocab./Grammar Concepts</w:t>
            </w:r>
          </w:p>
          <w:p w:rsidR="00000000" w:rsidDel="00000000" w:rsidP="00000000" w:rsidRDefault="00000000" w:rsidRPr="00000000" w14:paraId="00000011">
            <w:pPr>
              <w:widowControl w:val="0"/>
              <w:spacing w:line="240" w:lineRule="auto"/>
              <w:jc w:val="cente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(Quiz will be the following week.)</w:t>
            </w:r>
          </w:p>
        </w:tc>
      </w:tr>
      <w:tr>
        <w:trPr>
          <w:cantSplit w:val="0"/>
          <w:tblHeader w:val="0"/>
        </w:trPr>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3">
            <w:pPr>
              <w:widowControl w:val="0"/>
              <w:spacing w:line="240" w:lineRule="auto"/>
              <w:jc w:val="center"/>
              <w:rPr>
                <w:sz w:val="18"/>
                <w:szCs w:val="18"/>
              </w:rPr>
            </w:pPr>
            <w:r w:rsidDel="00000000" w:rsidR="00000000" w:rsidRPr="00000000">
              <w:rPr>
                <w:sz w:val="18"/>
                <w:szCs w:val="18"/>
                <w:rtl w:val="0"/>
              </w:rPr>
              <w:t xml:space="preserve">9/4</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4">
            <w:pPr>
              <w:widowControl w:val="0"/>
              <w:spacing w:line="240" w:lineRule="auto"/>
              <w:jc w:val="center"/>
              <w:rPr>
                <w:sz w:val="18"/>
                <w:szCs w:val="18"/>
              </w:rPr>
            </w:pPr>
            <w:r w:rsidDel="00000000" w:rsidR="00000000" w:rsidRPr="00000000">
              <w:rPr>
                <w:sz w:val="18"/>
                <w:szCs w:val="18"/>
                <w:rtl w:val="0"/>
              </w:rPr>
              <w:t xml:space="preserve">Intro.</w:t>
            </w:r>
          </w:p>
          <w:p w:rsidR="00000000" w:rsidDel="00000000" w:rsidP="00000000" w:rsidRDefault="00000000" w:rsidRPr="00000000" w14:paraId="00000015">
            <w:pPr>
              <w:widowControl w:val="0"/>
              <w:spacing w:line="240" w:lineRule="auto"/>
              <w:jc w:val="center"/>
              <w:rPr>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6">
            <w:pPr>
              <w:widowControl w:val="0"/>
              <w:spacing w:line="240" w:lineRule="auto"/>
              <w:jc w:val="center"/>
              <w:rPr>
                <w:b w:val="1"/>
                <w:sz w:val="18"/>
                <w:szCs w:val="18"/>
              </w:rPr>
            </w:pPr>
            <w:r w:rsidDel="00000000" w:rsidR="00000000" w:rsidRPr="00000000">
              <w:rPr>
                <w:b w:val="1"/>
                <w:sz w:val="18"/>
                <w:szCs w:val="18"/>
                <w:rtl w:val="0"/>
              </w:rPr>
              <w:t xml:space="preserve">Introduction/Pre-Reading </w:t>
            </w:r>
          </w:p>
          <w:p w:rsidR="00000000" w:rsidDel="00000000" w:rsidP="00000000" w:rsidRDefault="00000000" w:rsidRPr="00000000" w14:paraId="00000017">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8">
            <w:pPr>
              <w:widowControl w:val="0"/>
              <w:spacing w:line="240" w:lineRule="auto"/>
              <w:jc w:val="left"/>
              <w:rPr>
                <w:b w:val="1"/>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9">
            <w:pPr>
              <w:widowControl w:val="0"/>
              <w:spacing w:line="240" w:lineRule="auto"/>
              <w:jc w:val="center"/>
              <w:rPr>
                <w:b w:val="1"/>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A">
            <w:pPr>
              <w:widowControl w:val="0"/>
              <w:spacing w:line="240" w:lineRule="auto"/>
              <w:rPr>
                <w:i w:val="1"/>
                <w:sz w:val="18"/>
                <w:szCs w:val="18"/>
              </w:rPr>
            </w:pPr>
            <w:r w:rsidDel="00000000" w:rsidR="00000000" w:rsidRPr="00000000">
              <w:rPr>
                <w:sz w:val="18"/>
                <w:szCs w:val="18"/>
                <w:rtl w:val="0"/>
              </w:rPr>
              <w:t xml:space="preserve">*Read </w:t>
            </w:r>
            <w:r w:rsidDel="00000000" w:rsidR="00000000" w:rsidRPr="00000000">
              <w:rPr>
                <w:b w:val="1"/>
                <w:sz w:val="18"/>
                <w:szCs w:val="18"/>
                <w:rtl w:val="0"/>
              </w:rPr>
              <w:t xml:space="preserve">General Intro</w:t>
            </w:r>
            <w:r w:rsidDel="00000000" w:rsidR="00000000" w:rsidRPr="00000000">
              <w:rPr>
                <w:sz w:val="18"/>
                <w:szCs w:val="18"/>
                <w:rtl w:val="0"/>
              </w:rPr>
              <w:t xml:space="preserve">, p. vii in </w:t>
            </w:r>
            <w:r w:rsidDel="00000000" w:rsidR="00000000" w:rsidRPr="00000000">
              <w:rPr>
                <w:i w:val="1"/>
                <w:sz w:val="18"/>
                <w:szCs w:val="18"/>
                <w:rtl w:val="0"/>
              </w:rPr>
              <w:t xml:space="preserve">Composition II</w:t>
            </w:r>
          </w:p>
          <w:p w:rsidR="00000000" w:rsidDel="00000000" w:rsidP="00000000" w:rsidRDefault="00000000" w:rsidRPr="00000000" w14:paraId="0000001B">
            <w:pPr>
              <w:widowControl w:val="0"/>
              <w:spacing w:line="240"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#1-2</w:t>
            </w:r>
            <w:r w:rsidDel="00000000" w:rsidR="00000000" w:rsidRPr="00000000">
              <w:rPr>
                <w:sz w:val="18"/>
                <w:szCs w:val="18"/>
                <w:rtl w:val="0"/>
              </w:rPr>
              <w:t xml:space="preserve">, pp.1-7 (No activities due.)</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C">
            <w:pPr>
              <w:widowControl w:val="0"/>
              <w:spacing w:line="240" w:lineRule="auto"/>
              <w:jc w:val="center"/>
              <w:rPr>
                <w:b w:val="1"/>
                <w:sz w:val="18"/>
                <w:szCs w:val="18"/>
              </w:rPr>
            </w:pPr>
            <w:r w:rsidDel="00000000" w:rsidR="00000000" w:rsidRPr="00000000">
              <w:rPr>
                <w:rtl w:val="0"/>
              </w:rPr>
            </w:r>
          </w:p>
        </w:tc>
      </w:tr>
      <w:tr>
        <w:trPr>
          <w:cantSplit w:val="0"/>
          <w:tblHeader w:val="0"/>
        </w:trPr>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9/11</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1E">
            <w:pPr>
              <w:widowControl w:val="0"/>
              <w:spacing w:line="240" w:lineRule="auto"/>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1F">
            <w:pPr>
              <w:widowControl w:val="0"/>
              <w:spacing w:line="240" w:lineRule="auto"/>
              <w:jc w:val="center"/>
              <w:rPr>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20">
            <w:pPr>
              <w:widowControl w:val="0"/>
              <w:spacing w:line="240" w:lineRule="auto"/>
              <w:jc w:val="center"/>
              <w:rPr>
                <w:b w:val="1"/>
                <w:sz w:val="18"/>
                <w:szCs w:val="18"/>
              </w:rPr>
            </w:pPr>
            <w:r w:rsidDel="00000000" w:rsidR="00000000" w:rsidRPr="00000000">
              <w:rPr>
                <w:b w:val="1"/>
                <w:sz w:val="18"/>
                <w:szCs w:val="18"/>
                <w:rtl w:val="0"/>
              </w:rPr>
              <w:t xml:space="preserve">Find Your Voice</w:t>
            </w:r>
          </w:p>
          <w:p w:rsidR="00000000" w:rsidDel="00000000" w:rsidP="00000000" w:rsidRDefault="00000000" w:rsidRPr="00000000" w14:paraId="00000021">
            <w:pPr>
              <w:widowControl w:val="0"/>
              <w:spacing w:line="240" w:lineRule="auto"/>
              <w:jc w:val="center"/>
              <w:rPr>
                <w:b w:val="1"/>
                <w:sz w:val="18"/>
                <w:szCs w:val="18"/>
              </w:rPr>
            </w:pPr>
            <w:r w:rsidDel="00000000" w:rsidR="00000000" w:rsidRPr="00000000">
              <w:rPr>
                <w:b w:val="1"/>
                <w:sz w:val="18"/>
                <w:szCs w:val="18"/>
                <w:rtl w:val="0"/>
              </w:rPr>
              <w:t xml:space="preserve">Concrete Nouns &amp; Vivid Verbs</w:t>
            </w:r>
          </w:p>
          <w:p w:rsidR="00000000" w:rsidDel="00000000" w:rsidP="00000000" w:rsidRDefault="00000000" w:rsidRPr="00000000" w14:paraId="00000022">
            <w:pPr>
              <w:widowControl w:val="0"/>
              <w:spacing w:line="240" w:lineRule="auto"/>
              <w:jc w:val="left"/>
              <w:rPr>
                <w:i w:val="1"/>
                <w:sz w:val="18"/>
                <w:szCs w:val="18"/>
              </w:rPr>
            </w:pPr>
            <w:r w:rsidDel="00000000" w:rsidR="00000000" w:rsidRPr="00000000">
              <w:rPr>
                <w:rtl w:val="0"/>
              </w:rPr>
            </w:r>
          </w:p>
          <w:p w:rsidR="00000000" w:rsidDel="00000000" w:rsidP="00000000" w:rsidRDefault="00000000" w:rsidRPr="00000000" w14:paraId="00000023">
            <w:pPr>
              <w:widowControl w:val="0"/>
              <w:spacing w:line="240" w:lineRule="auto"/>
              <w:jc w:val="center"/>
              <w:rPr>
                <w:i w:val="1"/>
                <w:sz w:val="18"/>
                <w:szCs w:val="18"/>
              </w:rPr>
            </w:pPr>
            <w:r w:rsidDel="00000000" w:rsidR="00000000" w:rsidRPr="00000000">
              <w:rPr>
                <w:i w:val="1"/>
                <w:sz w:val="18"/>
                <w:szCs w:val="18"/>
                <w:rtl w:val="0"/>
              </w:rPr>
              <w:t xml:space="preserve">Lessons 1-3</w:t>
            </w:r>
          </w:p>
          <w:p w:rsidR="00000000" w:rsidDel="00000000" w:rsidP="00000000" w:rsidRDefault="00000000" w:rsidRPr="00000000" w14:paraId="00000024">
            <w:pPr>
              <w:widowControl w:val="0"/>
              <w:spacing w:line="240" w:lineRule="auto"/>
              <w:jc w:val="center"/>
              <w:rPr>
                <w:i w:val="1"/>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25">
            <w:pPr>
              <w:widowControl w:val="0"/>
              <w:spacing w:line="240" w:lineRule="auto"/>
              <w:jc w:val="center"/>
              <w:rPr>
                <w:b w:val="1"/>
                <w:sz w:val="18"/>
                <w:szCs w:val="18"/>
              </w:rPr>
            </w:pPr>
            <w:r w:rsidDel="00000000" w:rsidR="00000000" w:rsidRPr="00000000">
              <w:rPr>
                <w:b w:val="1"/>
                <w:sz w:val="18"/>
                <w:szCs w:val="18"/>
                <w:rtl w:val="0"/>
              </w:rPr>
              <w:t xml:space="preserve">Unit</w:t>
            </w:r>
          </w:p>
          <w:p w:rsidR="00000000" w:rsidDel="00000000" w:rsidP="00000000" w:rsidRDefault="00000000" w:rsidRPr="00000000" w14:paraId="00000026">
            <w:pPr>
              <w:widowControl w:val="0"/>
              <w:spacing w:line="240" w:lineRule="auto"/>
              <w:jc w:val="center"/>
              <w:rPr>
                <w:b w:val="1"/>
                <w:sz w:val="18"/>
                <w:szCs w:val="18"/>
              </w:rPr>
            </w:pPr>
            <w:r w:rsidDel="00000000" w:rsidR="00000000" w:rsidRPr="00000000">
              <w:rPr>
                <w:b w:val="1"/>
                <w:sz w:val="18"/>
                <w:szCs w:val="18"/>
                <w:rtl w:val="0"/>
              </w:rPr>
              <w:t xml:space="preserve">1</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27">
            <w:pPr>
              <w:widowControl w:val="0"/>
              <w:spacing w:line="240" w:lineRule="auto"/>
              <w:rPr>
                <w:sz w:val="18"/>
                <w:szCs w:val="18"/>
              </w:rPr>
            </w:pPr>
            <w:r w:rsidDel="00000000" w:rsidR="00000000" w:rsidRPr="00000000">
              <w:rPr>
                <w:sz w:val="18"/>
                <w:szCs w:val="18"/>
                <w:rtl w:val="0"/>
              </w:rPr>
              <w:t xml:space="preserve">*Complete Activity #3, p.12 from Lesson 3.</w:t>
            </w:r>
          </w:p>
          <w:p w:rsidR="00000000" w:rsidDel="00000000" w:rsidP="00000000" w:rsidRDefault="00000000" w:rsidRPr="00000000" w14:paraId="00000028">
            <w:pPr>
              <w:widowControl w:val="0"/>
              <w:spacing w:line="240" w:lineRule="auto"/>
              <w:rPr>
                <w:sz w:val="18"/>
                <w:szCs w:val="18"/>
              </w:rPr>
            </w:pPr>
            <w:r w:rsidDel="00000000" w:rsidR="00000000" w:rsidRPr="00000000">
              <w:rPr>
                <w:sz w:val="18"/>
                <w:szCs w:val="18"/>
                <w:rtl w:val="0"/>
              </w:rPr>
              <w:t xml:space="preserve">*Read </w:t>
            </w:r>
            <w:r w:rsidDel="00000000" w:rsidR="00000000" w:rsidRPr="00000000">
              <w:rPr>
                <w:b w:val="1"/>
                <w:sz w:val="18"/>
                <w:szCs w:val="18"/>
                <w:rtl w:val="0"/>
              </w:rPr>
              <w:t xml:space="preserve">Lessons #4-6 </w:t>
            </w:r>
            <w:r w:rsidDel="00000000" w:rsidR="00000000" w:rsidRPr="00000000">
              <w:rPr>
                <w:sz w:val="18"/>
                <w:szCs w:val="18"/>
                <w:rtl w:val="0"/>
              </w:rPr>
              <w:t xml:space="preserve">and define terms.</w:t>
            </w:r>
          </w:p>
          <w:p w:rsidR="00000000" w:rsidDel="00000000" w:rsidP="00000000" w:rsidRDefault="00000000" w:rsidRPr="00000000" w14:paraId="00000029">
            <w:pPr>
              <w:widowControl w:val="0"/>
              <w:spacing w:line="240" w:lineRule="auto"/>
              <w:rPr>
                <w:sz w:val="18"/>
                <w:szCs w:val="18"/>
              </w:rPr>
            </w:pPr>
            <w:r w:rsidDel="00000000" w:rsidR="00000000" w:rsidRPr="00000000">
              <w:rPr>
                <w:sz w:val="18"/>
                <w:szCs w:val="18"/>
                <w:rtl w:val="0"/>
              </w:rPr>
              <w:t xml:space="preserve">*Complete these Activities:</w:t>
            </w:r>
          </w:p>
          <w:p w:rsidR="00000000" w:rsidDel="00000000" w:rsidP="00000000" w:rsidRDefault="00000000" w:rsidRPr="00000000" w14:paraId="0000002A">
            <w:pPr>
              <w:widowControl w:val="0"/>
              <w:spacing w:line="240" w:lineRule="auto"/>
              <w:rPr>
                <w:sz w:val="18"/>
                <w:szCs w:val="18"/>
              </w:rPr>
            </w:pPr>
            <w:r w:rsidDel="00000000" w:rsidR="00000000" w:rsidRPr="00000000">
              <w:rPr>
                <w:sz w:val="18"/>
                <w:szCs w:val="18"/>
                <w:rtl w:val="0"/>
              </w:rPr>
              <w:t xml:space="preserve">#1-3 p. 14-15</w:t>
            </w:r>
          </w:p>
          <w:p w:rsidR="00000000" w:rsidDel="00000000" w:rsidP="00000000" w:rsidRDefault="00000000" w:rsidRPr="00000000" w14:paraId="0000002B">
            <w:pPr>
              <w:widowControl w:val="0"/>
              <w:spacing w:line="240" w:lineRule="auto"/>
              <w:rPr>
                <w:sz w:val="18"/>
                <w:szCs w:val="18"/>
              </w:rPr>
            </w:pPr>
            <w:r w:rsidDel="00000000" w:rsidR="00000000" w:rsidRPr="00000000">
              <w:rPr>
                <w:sz w:val="18"/>
                <w:szCs w:val="18"/>
                <w:rtl w:val="0"/>
              </w:rPr>
              <w:t xml:space="preserve">#1 and 3 p. 19-20</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2C">
            <w:pPr>
              <w:widowControl w:val="0"/>
              <w:spacing w:line="240" w:lineRule="auto"/>
              <w:jc w:val="center"/>
              <w:rPr>
                <w:b w:val="1"/>
                <w:sz w:val="18"/>
                <w:szCs w:val="18"/>
              </w:rPr>
            </w:pPr>
            <w:r w:rsidDel="00000000" w:rsidR="00000000" w:rsidRPr="00000000">
              <w:rPr>
                <w:b w:val="1"/>
                <w:sz w:val="18"/>
                <w:szCs w:val="18"/>
                <w:rtl w:val="0"/>
              </w:rPr>
              <w:t xml:space="preserve">Concrete Nouns</w:t>
            </w:r>
          </w:p>
          <w:p w:rsidR="00000000" w:rsidDel="00000000" w:rsidP="00000000" w:rsidRDefault="00000000" w:rsidRPr="00000000" w14:paraId="0000002D">
            <w:pPr>
              <w:widowControl w:val="0"/>
              <w:spacing w:line="240" w:lineRule="auto"/>
              <w:jc w:val="center"/>
              <w:rPr>
                <w:b w:val="1"/>
                <w:sz w:val="18"/>
                <w:szCs w:val="18"/>
              </w:rPr>
            </w:pPr>
            <w:r w:rsidDel="00000000" w:rsidR="00000000" w:rsidRPr="00000000">
              <w:rPr>
                <w:b w:val="1"/>
                <w:sz w:val="18"/>
                <w:szCs w:val="18"/>
                <w:rtl w:val="0"/>
              </w:rPr>
              <w:t xml:space="preserve">Vivid Verbs</w:t>
            </w:r>
          </w:p>
          <w:p w:rsidR="00000000" w:rsidDel="00000000" w:rsidP="00000000" w:rsidRDefault="00000000" w:rsidRPr="00000000" w14:paraId="0000002E">
            <w:pPr>
              <w:widowControl w:val="0"/>
              <w:spacing w:line="240" w:lineRule="auto"/>
              <w:jc w:val="center"/>
              <w:rPr>
                <w:b w:val="1"/>
                <w:sz w:val="18"/>
                <w:szCs w:val="18"/>
              </w:rPr>
            </w:pPr>
            <w:r w:rsidDel="00000000" w:rsidR="00000000" w:rsidRPr="00000000">
              <w:rPr>
                <w:b w:val="1"/>
                <w:sz w:val="18"/>
                <w:szCs w:val="18"/>
                <w:rtl w:val="0"/>
              </w:rPr>
              <w:t xml:space="preserve">Composition</w:t>
            </w:r>
          </w:p>
        </w:tc>
      </w:tr>
      <w:tr>
        <w:trPr>
          <w:cantSplit w:val="0"/>
          <w:tblHeader w:val="0"/>
        </w:trPr>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2F">
            <w:pPr>
              <w:widowControl w:val="0"/>
              <w:spacing w:line="240" w:lineRule="auto"/>
              <w:jc w:val="center"/>
              <w:rPr>
                <w:sz w:val="18"/>
                <w:szCs w:val="18"/>
              </w:rPr>
            </w:pPr>
            <w:r w:rsidDel="00000000" w:rsidR="00000000" w:rsidRPr="00000000">
              <w:rPr>
                <w:sz w:val="18"/>
                <w:szCs w:val="18"/>
                <w:rtl w:val="0"/>
              </w:rPr>
              <w:t xml:space="preserve">9/18</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30">
            <w:pPr>
              <w:widowControl w:val="0"/>
              <w:spacing w:line="240" w:lineRule="auto"/>
              <w:jc w:val="center"/>
              <w:rPr>
                <w:sz w:val="18"/>
                <w:szCs w:val="18"/>
              </w:rPr>
            </w:pPr>
            <w:r w:rsidDel="00000000" w:rsidR="00000000" w:rsidRPr="00000000">
              <w:rPr>
                <w:sz w:val="18"/>
                <w:szCs w:val="18"/>
                <w:rtl w:val="0"/>
              </w:rPr>
              <w:t xml:space="preserve">2</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31">
            <w:pPr>
              <w:widowControl w:val="0"/>
              <w:spacing w:line="240" w:lineRule="auto"/>
              <w:jc w:val="center"/>
              <w:rPr>
                <w:b w:val="1"/>
                <w:sz w:val="18"/>
                <w:szCs w:val="18"/>
              </w:rPr>
            </w:pPr>
            <w:r w:rsidDel="00000000" w:rsidR="00000000" w:rsidRPr="00000000">
              <w:rPr>
                <w:b w:val="1"/>
                <w:sz w:val="18"/>
                <w:szCs w:val="18"/>
                <w:rtl w:val="0"/>
              </w:rPr>
              <w:t xml:space="preserve">Word &amp; Sentence Variety</w:t>
            </w:r>
          </w:p>
          <w:p w:rsidR="00000000" w:rsidDel="00000000" w:rsidP="00000000" w:rsidRDefault="00000000" w:rsidRPr="00000000" w14:paraId="00000032">
            <w:pPr>
              <w:widowControl w:val="0"/>
              <w:spacing w:line="240" w:lineRule="auto"/>
              <w:jc w:val="center"/>
              <w:rPr>
                <w:b w:val="1"/>
                <w:sz w:val="18"/>
                <w:szCs w:val="18"/>
              </w:rPr>
            </w:pPr>
            <w:r w:rsidDel="00000000" w:rsidR="00000000" w:rsidRPr="00000000">
              <w:rPr>
                <w:b w:val="1"/>
                <w:sz w:val="18"/>
                <w:szCs w:val="18"/>
                <w:rtl w:val="0"/>
              </w:rPr>
              <w:t xml:space="preserve">Rhetorical Devices</w:t>
            </w:r>
          </w:p>
          <w:p w:rsidR="00000000" w:rsidDel="00000000" w:rsidP="00000000" w:rsidRDefault="00000000" w:rsidRPr="00000000" w14:paraId="00000033">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34">
            <w:pPr>
              <w:widowControl w:val="0"/>
              <w:spacing w:line="240" w:lineRule="auto"/>
              <w:jc w:val="center"/>
              <w:rPr>
                <w:i w:val="1"/>
                <w:sz w:val="18"/>
                <w:szCs w:val="18"/>
              </w:rPr>
            </w:pPr>
            <w:r w:rsidDel="00000000" w:rsidR="00000000" w:rsidRPr="00000000">
              <w:rPr>
                <w:i w:val="1"/>
                <w:sz w:val="18"/>
                <w:szCs w:val="18"/>
                <w:rtl w:val="0"/>
              </w:rPr>
              <w:t xml:space="preserve">Lessons 4-6</w:t>
            </w:r>
          </w:p>
          <w:p w:rsidR="00000000" w:rsidDel="00000000" w:rsidP="00000000" w:rsidRDefault="00000000" w:rsidRPr="00000000" w14:paraId="00000035">
            <w:pPr>
              <w:widowControl w:val="0"/>
              <w:spacing w:line="240" w:lineRule="auto"/>
              <w:jc w:val="center"/>
              <w:rPr>
                <w:i w:val="1"/>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36">
            <w:pPr>
              <w:widowControl w:val="0"/>
              <w:spacing w:line="240" w:lineRule="auto"/>
              <w:jc w:val="center"/>
              <w:rPr>
                <w:b w:val="1"/>
                <w:sz w:val="18"/>
                <w:szCs w:val="18"/>
              </w:rPr>
            </w:pPr>
            <w:r w:rsidDel="00000000" w:rsidR="00000000" w:rsidRPr="00000000">
              <w:rPr>
                <w:b w:val="1"/>
                <w:sz w:val="18"/>
                <w:szCs w:val="18"/>
                <w:rtl w:val="0"/>
              </w:rPr>
              <w:t xml:space="preserve">Unit 1</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37">
            <w:pPr>
              <w:widowControl w:val="0"/>
              <w:spacing w:line="240"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#7-9 </w:t>
            </w:r>
            <w:r w:rsidDel="00000000" w:rsidR="00000000" w:rsidRPr="00000000">
              <w:rPr>
                <w:sz w:val="18"/>
                <w:szCs w:val="18"/>
                <w:rtl w:val="0"/>
              </w:rPr>
              <w:t xml:space="preserve">and define terms.</w:t>
            </w:r>
          </w:p>
          <w:p w:rsidR="00000000" w:rsidDel="00000000" w:rsidP="00000000" w:rsidRDefault="00000000" w:rsidRPr="00000000" w14:paraId="00000038">
            <w:pPr>
              <w:widowControl w:val="0"/>
              <w:spacing w:line="240" w:lineRule="auto"/>
              <w:rPr>
                <w:sz w:val="18"/>
                <w:szCs w:val="18"/>
              </w:rPr>
            </w:pPr>
            <w:r w:rsidDel="00000000" w:rsidR="00000000" w:rsidRPr="00000000">
              <w:rPr>
                <w:sz w:val="18"/>
                <w:szCs w:val="18"/>
                <w:rtl w:val="0"/>
              </w:rPr>
              <w:t xml:space="preserve">*Complete these Activities:</w:t>
            </w:r>
          </w:p>
          <w:p w:rsidR="00000000" w:rsidDel="00000000" w:rsidP="00000000" w:rsidRDefault="00000000" w:rsidRPr="00000000" w14:paraId="00000039">
            <w:pPr>
              <w:widowControl w:val="0"/>
              <w:spacing w:line="240" w:lineRule="auto"/>
              <w:rPr>
                <w:sz w:val="18"/>
                <w:szCs w:val="18"/>
              </w:rPr>
            </w:pPr>
            <w:r w:rsidDel="00000000" w:rsidR="00000000" w:rsidRPr="00000000">
              <w:rPr>
                <w:sz w:val="18"/>
                <w:szCs w:val="18"/>
                <w:rtl w:val="0"/>
              </w:rPr>
              <w:t xml:space="preserve">#1-3 p. 26</w:t>
            </w:r>
          </w:p>
          <w:p w:rsidR="00000000" w:rsidDel="00000000" w:rsidP="00000000" w:rsidRDefault="00000000" w:rsidRPr="00000000" w14:paraId="0000003A">
            <w:pPr>
              <w:widowControl w:val="0"/>
              <w:spacing w:line="240" w:lineRule="auto"/>
              <w:rPr>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3B">
            <w:pPr>
              <w:widowControl w:val="0"/>
              <w:spacing w:line="240" w:lineRule="auto"/>
              <w:jc w:val="center"/>
              <w:rPr>
                <w:b w:val="1"/>
                <w:sz w:val="16"/>
                <w:szCs w:val="16"/>
              </w:rPr>
            </w:pPr>
            <w:r w:rsidDel="00000000" w:rsidR="00000000" w:rsidRPr="00000000">
              <w:rPr>
                <w:b w:val="1"/>
                <w:sz w:val="16"/>
                <w:szCs w:val="16"/>
                <w:rtl w:val="0"/>
              </w:rPr>
              <w:t xml:space="preserve">Active/Passive Voice</w:t>
            </w:r>
          </w:p>
          <w:p w:rsidR="00000000" w:rsidDel="00000000" w:rsidP="00000000" w:rsidRDefault="00000000" w:rsidRPr="00000000" w14:paraId="0000003C">
            <w:pPr>
              <w:widowControl w:val="0"/>
              <w:spacing w:line="240" w:lineRule="auto"/>
              <w:jc w:val="center"/>
              <w:rPr>
                <w:b w:val="1"/>
                <w:sz w:val="16"/>
                <w:szCs w:val="16"/>
              </w:rPr>
            </w:pPr>
            <w:r w:rsidDel="00000000" w:rsidR="00000000" w:rsidRPr="00000000">
              <w:rPr>
                <w:b w:val="1"/>
                <w:sz w:val="16"/>
                <w:szCs w:val="16"/>
                <w:rtl w:val="0"/>
              </w:rPr>
              <w:t xml:space="preserve">Verb Phrase</w:t>
            </w:r>
          </w:p>
          <w:p w:rsidR="00000000" w:rsidDel="00000000" w:rsidP="00000000" w:rsidRDefault="00000000" w:rsidRPr="00000000" w14:paraId="0000003D">
            <w:pPr>
              <w:widowControl w:val="0"/>
              <w:spacing w:line="240" w:lineRule="auto"/>
              <w:jc w:val="center"/>
              <w:rPr>
                <w:b w:val="1"/>
                <w:sz w:val="16"/>
                <w:szCs w:val="16"/>
              </w:rPr>
            </w:pPr>
            <w:r w:rsidDel="00000000" w:rsidR="00000000" w:rsidRPr="00000000">
              <w:rPr>
                <w:b w:val="1"/>
                <w:sz w:val="16"/>
                <w:szCs w:val="16"/>
                <w:rtl w:val="0"/>
              </w:rPr>
              <w:t xml:space="preserve">Participical </w:t>
            </w:r>
          </w:p>
          <w:p w:rsidR="00000000" w:rsidDel="00000000" w:rsidP="00000000" w:rsidRDefault="00000000" w:rsidRPr="00000000" w14:paraId="0000003E">
            <w:pPr>
              <w:widowControl w:val="0"/>
              <w:spacing w:line="240" w:lineRule="auto"/>
              <w:jc w:val="center"/>
              <w:rPr>
                <w:b w:val="1"/>
                <w:sz w:val="16"/>
                <w:szCs w:val="16"/>
              </w:rPr>
            </w:pPr>
            <w:r w:rsidDel="00000000" w:rsidR="00000000" w:rsidRPr="00000000">
              <w:rPr>
                <w:b w:val="1"/>
                <w:sz w:val="16"/>
                <w:szCs w:val="16"/>
                <w:rtl w:val="0"/>
              </w:rPr>
              <w:t xml:space="preserve">Absolute Phrase</w:t>
            </w:r>
          </w:p>
          <w:p w:rsidR="00000000" w:rsidDel="00000000" w:rsidP="00000000" w:rsidRDefault="00000000" w:rsidRPr="00000000" w14:paraId="0000003F">
            <w:pPr>
              <w:widowControl w:val="0"/>
              <w:spacing w:line="240" w:lineRule="auto"/>
              <w:jc w:val="center"/>
              <w:rPr>
                <w:b w:val="1"/>
                <w:sz w:val="16"/>
                <w:szCs w:val="16"/>
              </w:rPr>
            </w:pPr>
            <w:r w:rsidDel="00000000" w:rsidR="00000000" w:rsidRPr="00000000">
              <w:rPr>
                <w:b w:val="1"/>
                <w:sz w:val="16"/>
                <w:szCs w:val="16"/>
                <w:rtl w:val="0"/>
              </w:rPr>
              <w:t xml:space="preserve">Clause</w:t>
            </w:r>
          </w:p>
          <w:p w:rsidR="00000000" w:rsidDel="00000000" w:rsidP="00000000" w:rsidRDefault="00000000" w:rsidRPr="00000000" w14:paraId="00000040">
            <w:pPr>
              <w:widowControl w:val="0"/>
              <w:spacing w:line="240" w:lineRule="auto"/>
              <w:jc w:val="center"/>
              <w:rPr>
                <w:b w:val="1"/>
                <w:sz w:val="16"/>
                <w:szCs w:val="16"/>
              </w:rPr>
            </w:pPr>
            <w:r w:rsidDel="00000000" w:rsidR="00000000" w:rsidRPr="00000000">
              <w:rPr>
                <w:b w:val="1"/>
                <w:sz w:val="16"/>
                <w:szCs w:val="16"/>
                <w:rtl w:val="0"/>
              </w:rPr>
              <w:t xml:space="preserve">Sentence Types</w:t>
            </w:r>
          </w:p>
          <w:p w:rsidR="00000000" w:rsidDel="00000000" w:rsidP="00000000" w:rsidRDefault="00000000" w:rsidRPr="00000000" w14:paraId="00000041">
            <w:pPr>
              <w:widowControl w:val="0"/>
              <w:spacing w:line="240" w:lineRule="auto"/>
              <w:jc w:val="center"/>
              <w:rPr>
                <w:b w:val="1"/>
                <w:sz w:val="16"/>
                <w:szCs w:val="16"/>
              </w:rPr>
            </w:pPr>
            <w:r w:rsidDel="00000000" w:rsidR="00000000" w:rsidRPr="00000000">
              <w:rPr>
                <w:b w:val="1"/>
                <w:sz w:val="16"/>
                <w:szCs w:val="16"/>
                <w:rtl w:val="0"/>
              </w:rPr>
              <w:t xml:space="preserve">(Simple, Compound, Complex, </w:t>
            </w:r>
          </w:p>
          <w:p w:rsidR="00000000" w:rsidDel="00000000" w:rsidP="00000000" w:rsidRDefault="00000000" w:rsidRPr="00000000" w14:paraId="00000042">
            <w:pPr>
              <w:widowControl w:val="0"/>
              <w:spacing w:line="240" w:lineRule="auto"/>
              <w:jc w:val="center"/>
              <w:rPr>
                <w:b w:val="1"/>
                <w:sz w:val="16"/>
                <w:szCs w:val="16"/>
              </w:rPr>
            </w:pPr>
            <w:r w:rsidDel="00000000" w:rsidR="00000000" w:rsidRPr="00000000">
              <w:rPr>
                <w:b w:val="1"/>
                <w:sz w:val="16"/>
                <w:szCs w:val="16"/>
                <w:rtl w:val="0"/>
              </w:rPr>
              <w:t xml:space="preserve">Compound-Complex)</w:t>
            </w:r>
          </w:p>
          <w:p w:rsidR="00000000" w:rsidDel="00000000" w:rsidP="00000000" w:rsidRDefault="00000000" w:rsidRPr="00000000" w14:paraId="00000043">
            <w:pPr>
              <w:widowControl w:val="0"/>
              <w:spacing w:line="240" w:lineRule="auto"/>
              <w:jc w:val="center"/>
              <w:rPr>
                <w:b w:val="1"/>
                <w:sz w:val="16"/>
                <w:szCs w:val="16"/>
              </w:rPr>
            </w:pPr>
            <w:r w:rsidDel="00000000" w:rsidR="00000000" w:rsidRPr="00000000">
              <w:rPr>
                <w:b w:val="1"/>
                <w:sz w:val="16"/>
                <w:szCs w:val="16"/>
                <w:rtl w:val="0"/>
              </w:rPr>
              <w:t xml:space="preserve">Comma Splice</w:t>
            </w:r>
          </w:p>
        </w:tc>
      </w:tr>
      <w:tr>
        <w:trPr>
          <w:cantSplit w:val="0"/>
          <w:trHeight w:val="2042.841796875" w:hRule="atLeast"/>
          <w:tblHeader w:val="0"/>
        </w:trPr>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44">
            <w:pPr>
              <w:widowControl w:val="0"/>
              <w:spacing w:line="240" w:lineRule="auto"/>
              <w:jc w:val="center"/>
              <w:rPr>
                <w:sz w:val="18"/>
                <w:szCs w:val="18"/>
              </w:rPr>
            </w:pPr>
            <w:r w:rsidDel="00000000" w:rsidR="00000000" w:rsidRPr="00000000">
              <w:rPr>
                <w:sz w:val="18"/>
                <w:szCs w:val="18"/>
                <w:rtl w:val="0"/>
              </w:rPr>
              <w:t xml:space="preserve">9/25</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45">
            <w:pPr>
              <w:widowControl w:val="0"/>
              <w:spacing w:line="240" w:lineRule="auto"/>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046">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4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48">
            <w:pPr>
              <w:widowControl w:val="0"/>
              <w:spacing w:line="240" w:lineRule="auto"/>
              <w:jc w:val="left"/>
              <w:rPr>
                <w:sz w:val="18"/>
                <w:szCs w:val="18"/>
              </w:rPr>
            </w:pP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49">
            <w:pPr>
              <w:widowControl w:val="0"/>
              <w:spacing w:line="240" w:lineRule="auto"/>
              <w:jc w:val="center"/>
              <w:rPr>
                <w:b w:val="1"/>
                <w:sz w:val="18"/>
                <w:szCs w:val="18"/>
              </w:rPr>
            </w:pPr>
            <w:r w:rsidDel="00000000" w:rsidR="00000000" w:rsidRPr="00000000">
              <w:rPr>
                <w:b w:val="1"/>
                <w:sz w:val="18"/>
                <w:szCs w:val="18"/>
                <w:rtl w:val="0"/>
              </w:rPr>
              <w:t xml:space="preserve">Blog Post Writing</w:t>
            </w:r>
          </w:p>
          <w:p w:rsidR="00000000" w:rsidDel="00000000" w:rsidP="00000000" w:rsidRDefault="00000000" w:rsidRPr="00000000" w14:paraId="0000004A">
            <w:pPr>
              <w:widowControl w:val="0"/>
              <w:spacing w:line="240" w:lineRule="auto"/>
              <w:jc w:val="center"/>
              <w:rPr>
                <w:b w:val="1"/>
                <w:sz w:val="18"/>
                <w:szCs w:val="18"/>
              </w:rPr>
            </w:pPr>
            <w:r w:rsidDel="00000000" w:rsidR="00000000" w:rsidRPr="00000000">
              <w:rPr>
                <w:b w:val="1"/>
                <w:sz w:val="18"/>
                <w:szCs w:val="18"/>
                <w:rtl w:val="0"/>
              </w:rPr>
              <w:t xml:space="preserve">Revising &amp; Rewriting</w:t>
            </w:r>
          </w:p>
          <w:p w:rsidR="00000000" w:rsidDel="00000000" w:rsidP="00000000" w:rsidRDefault="00000000" w:rsidRPr="00000000" w14:paraId="0000004B">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4C">
            <w:pPr>
              <w:widowControl w:val="0"/>
              <w:spacing w:line="240" w:lineRule="auto"/>
              <w:jc w:val="center"/>
              <w:rPr>
                <w:sz w:val="18"/>
                <w:szCs w:val="18"/>
              </w:rPr>
            </w:pPr>
            <w:r w:rsidDel="00000000" w:rsidR="00000000" w:rsidRPr="00000000">
              <w:rPr>
                <w:i w:val="1"/>
                <w:sz w:val="18"/>
                <w:szCs w:val="18"/>
                <w:rtl w:val="0"/>
              </w:rPr>
              <w:t xml:space="preserve">Lessons 7-9</w:t>
            </w: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4D">
            <w:pPr>
              <w:widowControl w:val="0"/>
              <w:spacing w:line="240" w:lineRule="auto"/>
              <w:jc w:val="center"/>
              <w:rPr>
                <w:b w:val="1"/>
                <w:sz w:val="18"/>
                <w:szCs w:val="18"/>
              </w:rPr>
            </w:pPr>
            <w:r w:rsidDel="00000000" w:rsidR="00000000" w:rsidRPr="00000000">
              <w:rPr>
                <w:b w:val="1"/>
                <w:sz w:val="18"/>
                <w:szCs w:val="18"/>
                <w:rtl w:val="0"/>
              </w:rPr>
              <w:t xml:space="preserve">Unit 1</w:t>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4E">
            <w:pPr>
              <w:widowControl w:val="0"/>
              <w:spacing w:line="240" w:lineRule="auto"/>
              <w:rPr>
                <w:b w:val="1"/>
                <w:sz w:val="18"/>
                <w:szCs w:val="18"/>
              </w:rPr>
            </w:pPr>
            <w:r w:rsidDel="00000000" w:rsidR="00000000" w:rsidRPr="00000000">
              <w:rPr>
                <w:sz w:val="18"/>
                <w:szCs w:val="18"/>
                <w:rtl w:val="0"/>
              </w:rPr>
              <w:t xml:space="preserve">*Finish Blog Post, </w:t>
            </w:r>
            <w:r w:rsidDel="00000000" w:rsidR="00000000" w:rsidRPr="00000000">
              <w:rPr>
                <w:b w:val="1"/>
                <w:sz w:val="18"/>
                <w:szCs w:val="18"/>
                <w:rtl w:val="0"/>
              </w:rPr>
              <w:t xml:space="preserve">due 10/2</w:t>
            </w:r>
          </w:p>
          <w:p w:rsidR="00000000" w:rsidDel="00000000" w:rsidP="00000000" w:rsidRDefault="00000000" w:rsidRPr="00000000" w14:paraId="0000004F">
            <w:pPr>
              <w:widowControl w:val="0"/>
              <w:spacing w:line="240" w:lineRule="auto"/>
              <w:rPr>
                <w:sz w:val="18"/>
                <w:szCs w:val="18"/>
              </w:rPr>
            </w:pPr>
            <w:r w:rsidDel="00000000" w:rsidR="00000000" w:rsidRPr="00000000">
              <w:rPr>
                <w:sz w:val="18"/>
                <w:szCs w:val="18"/>
                <w:rtl w:val="0"/>
              </w:rPr>
              <w:t xml:space="preserve">*Read Lessons</w:t>
            </w:r>
            <w:r w:rsidDel="00000000" w:rsidR="00000000" w:rsidRPr="00000000">
              <w:rPr>
                <w:b w:val="1"/>
                <w:sz w:val="18"/>
                <w:szCs w:val="18"/>
                <w:rtl w:val="0"/>
              </w:rPr>
              <w:t xml:space="preserve"> #10-13</w:t>
            </w:r>
            <w:r w:rsidDel="00000000" w:rsidR="00000000" w:rsidRPr="00000000">
              <w:rPr>
                <w:sz w:val="18"/>
                <w:szCs w:val="18"/>
                <w:rtl w:val="0"/>
              </w:rPr>
              <w:t xml:space="preserve"> and define terms.</w:t>
            </w:r>
          </w:p>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*Complete the following Activities:</w:t>
            </w:r>
          </w:p>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#1-3, p. 48-49</w:t>
            </w:r>
          </w:p>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#1 p. 55</w:t>
            </w:r>
            <w:r w:rsidDel="00000000" w:rsidR="00000000" w:rsidRPr="00000000">
              <w:rPr>
                <w:rtl w:val="0"/>
              </w:rPr>
            </w:r>
          </w:p>
        </w:tc>
        <w:tc>
          <w:tcPr>
            <w:tcBorders>
              <w:top w:color="274e13" w:space="0" w:sz="8" w:val="single"/>
              <w:left w:color="274e13" w:space="0" w:sz="8" w:val="single"/>
              <w:bottom w:color="274e13" w:space="0" w:sz="8" w:val="single"/>
              <w:right w:color="274e13" w:space="0" w:sz="8" w:val="single"/>
            </w:tcBorders>
          </w:tcPr>
          <w:p w:rsidR="00000000" w:rsidDel="00000000" w:rsidP="00000000" w:rsidRDefault="00000000" w:rsidRPr="00000000" w14:paraId="00000053">
            <w:pPr>
              <w:widowControl w:val="0"/>
              <w:spacing w:line="240" w:lineRule="auto"/>
              <w:jc w:val="center"/>
              <w:rPr>
                <w:b w:val="1"/>
                <w:sz w:val="16"/>
                <w:szCs w:val="16"/>
              </w:rPr>
            </w:pPr>
            <w:r w:rsidDel="00000000" w:rsidR="00000000" w:rsidRPr="00000000">
              <w:rPr>
                <w:b w:val="1"/>
                <w:sz w:val="16"/>
                <w:szCs w:val="16"/>
                <w:rtl w:val="0"/>
              </w:rPr>
              <w:t xml:space="preserve">Rhetorical Device</w:t>
            </w:r>
          </w:p>
          <w:p w:rsidR="00000000" w:rsidDel="00000000" w:rsidP="00000000" w:rsidRDefault="00000000" w:rsidRPr="00000000" w14:paraId="00000054">
            <w:pPr>
              <w:widowControl w:val="0"/>
              <w:spacing w:line="240" w:lineRule="auto"/>
              <w:jc w:val="center"/>
              <w:rPr>
                <w:b w:val="1"/>
                <w:sz w:val="16"/>
                <w:szCs w:val="16"/>
              </w:rPr>
            </w:pPr>
            <w:r w:rsidDel="00000000" w:rsidR="00000000" w:rsidRPr="00000000">
              <w:rPr>
                <w:b w:val="1"/>
                <w:sz w:val="16"/>
                <w:szCs w:val="16"/>
                <w:rtl w:val="0"/>
              </w:rPr>
              <w:t xml:space="preserve">Rhetoric</w:t>
            </w:r>
          </w:p>
          <w:p w:rsidR="00000000" w:rsidDel="00000000" w:rsidP="00000000" w:rsidRDefault="00000000" w:rsidRPr="00000000" w14:paraId="00000055">
            <w:pPr>
              <w:widowControl w:val="0"/>
              <w:spacing w:line="240" w:lineRule="auto"/>
              <w:jc w:val="center"/>
              <w:rPr>
                <w:b w:val="1"/>
                <w:sz w:val="16"/>
                <w:szCs w:val="16"/>
              </w:rPr>
            </w:pPr>
            <w:r w:rsidDel="00000000" w:rsidR="00000000" w:rsidRPr="00000000">
              <w:rPr>
                <w:b w:val="1"/>
                <w:sz w:val="16"/>
                <w:szCs w:val="16"/>
                <w:rtl w:val="0"/>
              </w:rPr>
              <w:t xml:space="preserve">Figurative Language</w:t>
            </w:r>
          </w:p>
          <w:p w:rsidR="00000000" w:rsidDel="00000000" w:rsidP="00000000" w:rsidRDefault="00000000" w:rsidRPr="00000000" w14:paraId="00000056">
            <w:pPr>
              <w:widowControl w:val="0"/>
              <w:spacing w:line="240" w:lineRule="auto"/>
              <w:jc w:val="center"/>
              <w:rPr>
                <w:b w:val="1"/>
                <w:sz w:val="16"/>
                <w:szCs w:val="16"/>
              </w:rPr>
            </w:pPr>
            <w:r w:rsidDel="00000000" w:rsidR="00000000" w:rsidRPr="00000000">
              <w:rPr>
                <w:b w:val="1"/>
                <w:sz w:val="16"/>
                <w:szCs w:val="16"/>
                <w:rtl w:val="0"/>
              </w:rPr>
              <w:t xml:space="preserve">Hyperbole/Imagery</w:t>
            </w:r>
          </w:p>
          <w:p w:rsidR="00000000" w:rsidDel="00000000" w:rsidP="00000000" w:rsidRDefault="00000000" w:rsidRPr="00000000" w14:paraId="00000057">
            <w:pPr>
              <w:widowControl w:val="0"/>
              <w:spacing w:line="240" w:lineRule="auto"/>
              <w:jc w:val="center"/>
              <w:rPr>
                <w:b w:val="1"/>
                <w:sz w:val="16"/>
                <w:szCs w:val="16"/>
              </w:rPr>
            </w:pPr>
            <w:r w:rsidDel="00000000" w:rsidR="00000000" w:rsidRPr="00000000">
              <w:rPr>
                <w:b w:val="1"/>
                <w:sz w:val="16"/>
                <w:szCs w:val="16"/>
                <w:rtl w:val="0"/>
              </w:rPr>
              <w:t xml:space="preserve">Personification</w:t>
            </w:r>
          </w:p>
          <w:p w:rsidR="00000000" w:rsidDel="00000000" w:rsidP="00000000" w:rsidRDefault="00000000" w:rsidRPr="00000000" w14:paraId="00000058">
            <w:pPr>
              <w:widowControl w:val="0"/>
              <w:spacing w:line="240" w:lineRule="auto"/>
              <w:jc w:val="center"/>
              <w:rPr>
                <w:b w:val="1"/>
                <w:sz w:val="16"/>
                <w:szCs w:val="16"/>
              </w:rPr>
            </w:pPr>
            <w:r w:rsidDel="00000000" w:rsidR="00000000" w:rsidRPr="00000000">
              <w:rPr>
                <w:b w:val="1"/>
                <w:sz w:val="16"/>
                <w:szCs w:val="16"/>
                <w:rtl w:val="0"/>
              </w:rPr>
              <w:t xml:space="preserve">Simile/Metaphor</w:t>
            </w:r>
          </w:p>
          <w:p w:rsidR="00000000" w:rsidDel="00000000" w:rsidP="00000000" w:rsidRDefault="00000000" w:rsidRPr="00000000" w14:paraId="00000059">
            <w:pPr>
              <w:widowControl w:val="0"/>
              <w:spacing w:line="240" w:lineRule="auto"/>
              <w:jc w:val="center"/>
              <w:rPr>
                <w:b w:val="1"/>
                <w:sz w:val="16"/>
                <w:szCs w:val="16"/>
              </w:rPr>
            </w:pPr>
            <w:r w:rsidDel="00000000" w:rsidR="00000000" w:rsidRPr="00000000">
              <w:rPr>
                <w:b w:val="1"/>
                <w:sz w:val="16"/>
                <w:szCs w:val="16"/>
                <w:rtl w:val="0"/>
              </w:rPr>
              <w:t xml:space="preserve">Alliteration/Allusion</w:t>
            </w:r>
          </w:p>
          <w:p w:rsidR="00000000" w:rsidDel="00000000" w:rsidP="00000000" w:rsidRDefault="00000000" w:rsidRPr="00000000" w14:paraId="0000005A">
            <w:pPr>
              <w:widowControl w:val="0"/>
              <w:spacing w:line="240" w:lineRule="auto"/>
              <w:jc w:val="center"/>
              <w:rPr>
                <w:b w:val="1"/>
                <w:sz w:val="16"/>
                <w:szCs w:val="16"/>
              </w:rPr>
            </w:pPr>
            <w:r w:rsidDel="00000000" w:rsidR="00000000" w:rsidRPr="00000000">
              <w:rPr>
                <w:b w:val="1"/>
                <w:sz w:val="16"/>
                <w:szCs w:val="16"/>
                <w:rtl w:val="0"/>
              </w:rPr>
              <w:t xml:space="preserve">Parallelism/Symbol</w:t>
            </w:r>
          </w:p>
          <w:p w:rsidR="00000000" w:rsidDel="00000000" w:rsidP="00000000" w:rsidRDefault="00000000" w:rsidRPr="00000000" w14:paraId="0000005B">
            <w:pPr>
              <w:widowControl w:val="0"/>
              <w:spacing w:line="240" w:lineRule="auto"/>
              <w:jc w:val="center"/>
              <w:rPr>
                <w:b w:val="1"/>
                <w:sz w:val="16"/>
                <w:szCs w:val="16"/>
              </w:rPr>
            </w:pPr>
            <w:r w:rsidDel="00000000" w:rsidR="00000000" w:rsidRPr="00000000">
              <w:rPr>
                <w:b w:val="1"/>
                <w:sz w:val="16"/>
                <w:szCs w:val="16"/>
                <w:rtl w:val="0"/>
              </w:rPr>
              <w:t xml:space="preserve">Blog/Hook</w:t>
            </w:r>
          </w:p>
        </w:tc>
      </w:tr>
      <w:tr>
        <w:trPr>
          <w:cantSplit w:val="0"/>
          <w:trHeight w:val="2070" w:hRule="atLeast"/>
          <w:tblHeader w:val="0"/>
        </w:trPr>
        <w:tc>
          <w:tcPr>
            <w:tcBorders>
              <w:top w:color="274e13" w:space="0" w:sz="8" w:val="single"/>
              <w:left w:color="274e13" w:space="0" w:sz="8" w:val="single"/>
              <w:bottom w:color="00ffff" w:space="0" w:sz="8" w:val="single"/>
              <w:right w:color="274e13" w:space="0" w:sz="8" w:val="single"/>
            </w:tcBorders>
          </w:tcPr>
          <w:p w:rsidR="00000000" w:rsidDel="00000000" w:rsidP="00000000" w:rsidRDefault="00000000" w:rsidRPr="00000000" w14:paraId="0000005C">
            <w:pPr>
              <w:widowControl w:val="0"/>
              <w:spacing w:line="240" w:lineRule="auto"/>
              <w:jc w:val="center"/>
              <w:rPr>
                <w:sz w:val="18"/>
                <w:szCs w:val="18"/>
              </w:rPr>
            </w:pPr>
            <w:r w:rsidDel="00000000" w:rsidR="00000000" w:rsidRPr="00000000">
              <w:rPr>
                <w:sz w:val="18"/>
                <w:szCs w:val="18"/>
                <w:rtl w:val="0"/>
              </w:rPr>
              <w:t xml:space="preserve">10/2</w:t>
            </w:r>
          </w:p>
        </w:tc>
        <w:tc>
          <w:tcPr>
            <w:tcBorders>
              <w:top w:color="274e13" w:space="0" w:sz="8" w:val="single"/>
              <w:left w:color="274e13" w:space="0" w:sz="8" w:val="single"/>
              <w:bottom w:color="00ffff" w:space="0" w:sz="8" w:val="single"/>
              <w:right w:color="274e13" w:space="0" w:sz="8" w:val="single"/>
            </w:tcBorders>
          </w:tcPr>
          <w:p w:rsidR="00000000" w:rsidDel="00000000" w:rsidP="00000000" w:rsidRDefault="00000000" w:rsidRPr="00000000" w14:paraId="0000005D">
            <w:pPr>
              <w:widowControl w:val="0"/>
              <w:spacing w:line="240" w:lineRule="auto"/>
              <w:jc w:val="center"/>
              <w:rPr>
                <w:sz w:val="18"/>
                <w:szCs w:val="18"/>
              </w:rPr>
            </w:pPr>
            <w:r w:rsidDel="00000000" w:rsidR="00000000" w:rsidRPr="00000000">
              <w:rPr>
                <w:sz w:val="18"/>
                <w:szCs w:val="18"/>
                <w:rtl w:val="0"/>
              </w:rPr>
              <w:t xml:space="preserve">4</w:t>
            </w:r>
          </w:p>
        </w:tc>
        <w:tc>
          <w:tcPr>
            <w:tcBorders>
              <w:top w:color="274e13" w:space="0" w:sz="8" w:val="single"/>
              <w:left w:color="274e13" w:space="0" w:sz="8" w:val="single"/>
              <w:bottom w:color="444444" w:space="0" w:sz="8" w:val="single"/>
              <w:right w:color="274e13" w:space="0" w:sz="8" w:val="single"/>
            </w:tcBorders>
          </w:tcPr>
          <w:p w:rsidR="00000000" w:rsidDel="00000000" w:rsidP="00000000" w:rsidRDefault="00000000" w:rsidRPr="00000000" w14:paraId="0000005E">
            <w:pPr>
              <w:widowControl w:val="0"/>
              <w:spacing w:line="240" w:lineRule="auto"/>
              <w:jc w:val="center"/>
              <w:rPr>
                <w:b w:val="1"/>
                <w:sz w:val="18"/>
                <w:szCs w:val="18"/>
              </w:rPr>
            </w:pPr>
            <w:r w:rsidDel="00000000" w:rsidR="00000000" w:rsidRPr="00000000">
              <w:rPr>
                <w:b w:val="1"/>
                <w:sz w:val="18"/>
                <w:szCs w:val="18"/>
                <w:rtl w:val="0"/>
              </w:rPr>
              <w:t xml:space="preserve">Respect Others’ Voices</w:t>
            </w:r>
          </w:p>
          <w:p w:rsidR="00000000" w:rsidDel="00000000" w:rsidP="00000000" w:rsidRDefault="00000000" w:rsidRPr="00000000" w14:paraId="0000005F">
            <w:pPr>
              <w:widowControl w:val="0"/>
              <w:spacing w:line="240" w:lineRule="auto"/>
              <w:jc w:val="center"/>
              <w:rPr>
                <w:b w:val="1"/>
                <w:sz w:val="18"/>
                <w:szCs w:val="18"/>
              </w:rPr>
            </w:pPr>
            <w:r w:rsidDel="00000000" w:rsidR="00000000" w:rsidRPr="00000000">
              <w:rPr>
                <w:b w:val="1"/>
                <w:sz w:val="18"/>
                <w:szCs w:val="18"/>
                <w:rtl w:val="0"/>
              </w:rPr>
              <w:t xml:space="preserve">Citing Sources</w:t>
            </w:r>
          </w:p>
          <w:p w:rsidR="00000000" w:rsidDel="00000000" w:rsidP="00000000" w:rsidRDefault="00000000" w:rsidRPr="00000000" w14:paraId="00000060">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61">
            <w:pPr>
              <w:widowControl w:val="0"/>
              <w:spacing w:line="240" w:lineRule="auto"/>
              <w:jc w:val="center"/>
              <w:rPr>
                <w:i w:val="1"/>
                <w:sz w:val="18"/>
                <w:szCs w:val="18"/>
              </w:rPr>
            </w:pPr>
            <w:r w:rsidDel="00000000" w:rsidR="00000000" w:rsidRPr="00000000">
              <w:rPr>
                <w:i w:val="1"/>
                <w:sz w:val="18"/>
                <w:szCs w:val="18"/>
                <w:rtl w:val="0"/>
              </w:rPr>
              <w:t xml:space="preserve">Lessons 10-13</w:t>
            </w:r>
          </w:p>
          <w:p w:rsidR="00000000" w:rsidDel="00000000" w:rsidP="00000000" w:rsidRDefault="00000000" w:rsidRPr="00000000" w14:paraId="00000062">
            <w:pPr>
              <w:widowControl w:val="0"/>
              <w:spacing w:line="240" w:lineRule="auto"/>
              <w:jc w:val="left"/>
              <w:rPr>
                <w:sz w:val="18"/>
                <w:szCs w:val="18"/>
              </w:rPr>
            </w:pPr>
            <w:r w:rsidDel="00000000" w:rsidR="00000000" w:rsidRPr="00000000">
              <w:rPr>
                <w:rtl w:val="0"/>
              </w:rPr>
            </w:r>
          </w:p>
        </w:tc>
        <w:tc>
          <w:tcPr>
            <w:tcBorders>
              <w:top w:color="274e13" w:space="0" w:sz="8" w:val="single"/>
              <w:left w:color="274e13" w:space="0" w:sz="8" w:val="single"/>
              <w:bottom w:color="00ffff" w:space="0" w:sz="8" w:val="single"/>
              <w:right w:color="274e13" w:space="0" w:sz="8" w:val="single"/>
            </w:tcBorders>
          </w:tcPr>
          <w:p w:rsidR="00000000" w:rsidDel="00000000" w:rsidP="00000000" w:rsidRDefault="00000000" w:rsidRPr="00000000" w14:paraId="00000063">
            <w:pPr>
              <w:widowControl w:val="0"/>
              <w:spacing w:line="240" w:lineRule="auto"/>
              <w:jc w:val="center"/>
              <w:rPr>
                <w:b w:val="1"/>
                <w:sz w:val="18"/>
                <w:szCs w:val="18"/>
              </w:rPr>
            </w:pPr>
            <w:r w:rsidDel="00000000" w:rsidR="00000000" w:rsidRPr="00000000">
              <w:rPr>
                <w:b w:val="1"/>
                <w:sz w:val="18"/>
                <w:szCs w:val="18"/>
                <w:rtl w:val="0"/>
              </w:rPr>
              <w:t xml:space="preserve">Unit 2</w:t>
            </w:r>
          </w:p>
        </w:tc>
        <w:tc>
          <w:tcPr>
            <w:tcBorders>
              <w:top w:color="274e13" w:space="0" w:sz="8" w:val="single"/>
              <w:left w:color="274e13" w:space="0" w:sz="8" w:val="single"/>
              <w:bottom w:color="444444" w:space="0" w:sz="8" w:val="single"/>
              <w:right w:color="274e13" w:space="0" w:sz="8" w:val="single"/>
            </w:tcBorders>
          </w:tcPr>
          <w:p w:rsidR="00000000" w:rsidDel="00000000" w:rsidP="00000000" w:rsidRDefault="00000000" w:rsidRPr="00000000" w14:paraId="00000064">
            <w:pPr>
              <w:widowControl w:val="0"/>
              <w:spacing w:line="240" w:lineRule="auto"/>
              <w:jc w:val="left"/>
              <w:rPr>
                <w:sz w:val="18"/>
                <w:szCs w:val="18"/>
              </w:rPr>
            </w:pPr>
            <w:r w:rsidDel="00000000" w:rsidR="00000000" w:rsidRPr="00000000">
              <w:rPr>
                <w:sz w:val="18"/>
                <w:szCs w:val="18"/>
                <w:rtl w:val="0"/>
              </w:rPr>
              <w:t xml:space="preserve">*Read </w:t>
            </w:r>
            <w:r w:rsidDel="00000000" w:rsidR="00000000" w:rsidRPr="00000000">
              <w:rPr>
                <w:b w:val="1"/>
                <w:sz w:val="18"/>
                <w:szCs w:val="18"/>
                <w:rtl w:val="0"/>
              </w:rPr>
              <w:t xml:space="preserve">Lessons #20-22 </w:t>
            </w:r>
            <w:r w:rsidDel="00000000" w:rsidR="00000000" w:rsidRPr="00000000">
              <w:rPr>
                <w:sz w:val="18"/>
                <w:szCs w:val="18"/>
                <w:rtl w:val="0"/>
              </w:rPr>
              <w:t xml:space="preserve">and define terms.</w:t>
            </w:r>
          </w:p>
          <w:p w:rsidR="00000000" w:rsidDel="00000000" w:rsidP="00000000" w:rsidRDefault="00000000" w:rsidRPr="00000000" w14:paraId="00000065">
            <w:pPr>
              <w:widowControl w:val="0"/>
              <w:spacing w:line="240" w:lineRule="auto"/>
              <w:jc w:val="left"/>
              <w:rPr>
                <w:sz w:val="18"/>
                <w:szCs w:val="18"/>
              </w:rPr>
            </w:pPr>
            <w:r w:rsidDel="00000000" w:rsidR="00000000" w:rsidRPr="00000000">
              <w:rPr>
                <w:sz w:val="18"/>
                <w:szCs w:val="18"/>
                <w:rtl w:val="0"/>
              </w:rPr>
              <w:t xml:space="preserve">*Complete Activities: #1-3, p. 91-92</w:t>
            </w:r>
          </w:p>
        </w:tc>
        <w:tc>
          <w:tcPr>
            <w:tcBorders>
              <w:top w:color="274e13" w:space="0" w:sz="8" w:val="single"/>
              <w:left w:color="274e13" w:space="0" w:sz="8" w:val="single"/>
              <w:bottom w:color="444444" w:space="0" w:sz="8" w:val="single"/>
              <w:right w:color="274e13" w:space="0" w:sz="8" w:val="single"/>
            </w:tcBorders>
          </w:tcPr>
          <w:p w:rsidR="00000000" w:rsidDel="00000000" w:rsidP="00000000" w:rsidRDefault="00000000" w:rsidRPr="00000000" w14:paraId="00000066">
            <w:pPr>
              <w:widowControl w:val="0"/>
              <w:spacing w:line="240" w:lineRule="auto"/>
              <w:jc w:val="center"/>
              <w:rPr>
                <w:b w:val="1"/>
                <w:sz w:val="18"/>
                <w:szCs w:val="18"/>
              </w:rPr>
            </w:pPr>
            <w:r w:rsidDel="00000000" w:rsidR="00000000" w:rsidRPr="00000000">
              <w:rPr>
                <w:rtl w:val="0"/>
              </w:rPr>
            </w:r>
          </w:p>
        </w:tc>
      </w:tr>
      <w:tr>
        <w:trPr>
          <w:cantSplit w:val="0"/>
          <w:trHeight w:val="600" w:hRule="atLeast"/>
          <w:tblHeader w:val="0"/>
        </w:trPr>
        <w:tc>
          <w:tcPr>
            <w:gridSpan w:val="6"/>
            <w:tcBorders>
              <w:top w:color="00ffff" w:space="0" w:sz="8" w:val="single"/>
              <w:left w:color="00ffff" w:space="0" w:sz="8" w:val="single"/>
              <w:bottom w:color="00ffff" w:space="0" w:sz="8" w:val="single"/>
              <w:right w:color="00ffff" w:space="0" w:sz="8" w:val="single"/>
            </w:tcBorders>
            <w:shd w:fill="6aa84f" w:val="clear"/>
          </w:tcPr>
          <w:p w:rsidR="00000000" w:rsidDel="00000000" w:rsidP="00000000" w:rsidRDefault="00000000" w:rsidRPr="00000000" w14:paraId="00000067">
            <w:pPr>
              <w:widowControl w:val="0"/>
              <w:spacing w:line="240" w:lineRule="auto"/>
              <w:jc w:val="center"/>
              <w:rPr>
                <w:sz w:val="18"/>
                <w:szCs w:val="18"/>
              </w:rPr>
            </w:pPr>
            <w:r w:rsidDel="00000000" w:rsidR="00000000" w:rsidRPr="00000000">
              <w:rPr>
                <w:sz w:val="18"/>
                <w:szCs w:val="18"/>
                <w:rtl w:val="0"/>
              </w:rPr>
              <w:t xml:space="preserve">Thanksgiving Break</w:t>
            </w:r>
          </w:p>
        </w:tc>
      </w:tr>
      <w:tr>
        <w:trPr>
          <w:cantSplit w:val="0"/>
          <w:tblHeader w:val="0"/>
        </w:trPr>
        <w:tc>
          <w:tcPr>
            <w:tcBorders>
              <w:top w:color="00ffff" w:space="0" w:sz="8" w:val="single"/>
            </w:tcBorders>
          </w:tcPr>
          <w:p w:rsidR="00000000" w:rsidDel="00000000" w:rsidP="00000000" w:rsidRDefault="00000000" w:rsidRPr="00000000" w14:paraId="0000006D">
            <w:pPr>
              <w:widowControl w:val="0"/>
              <w:spacing w:line="240" w:lineRule="auto"/>
              <w:jc w:val="center"/>
              <w:rPr>
                <w:sz w:val="18"/>
                <w:szCs w:val="18"/>
              </w:rPr>
            </w:pPr>
            <w:r w:rsidDel="00000000" w:rsidR="00000000" w:rsidRPr="00000000">
              <w:rPr>
                <w:sz w:val="18"/>
                <w:szCs w:val="18"/>
                <w:rtl w:val="0"/>
              </w:rPr>
              <w:t xml:space="preserve">10/16</w:t>
            </w:r>
          </w:p>
        </w:tc>
        <w:tc>
          <w:tcPr>
            <w:tcBorders>
              <w:top w:color="00ffff" w:space="0" w:sz="8" w:val="single"/>
            </w:tcBorders>
          </w:tcPr>
          <w:p w:rsidR="00000000" w:rsidDel="00000000" w:rsidP="00000000" w:rsidRDefault="00000000" w:rsidRPr="00000000" w14:paraId="0000006E">
            <w:pPr>
              <w:widowControl w:val="0"/>
              <w:spacing w:line="240" w:lineRule="auto"/>
              <w:jc w:val="center"/>
              <w:rPr>
                <w:sz w:val="18"/>
                <w:szCs w:val="18"/>
              </w:rPr>
            </w:pPr>
            <w:r w:rsidDel="00000000" w:rsidR="00000000" w:rsidRPr="00000000">
              <w:rPr>
                <w:sz w:val="18"/>
                <w:szCs w:val="18"/>
                <w:rtl w:val="0"/>
              </w:rPr>
              <w:t xml:space="preserve">5</w:t>
            </w:r>
          </w:p>
        </w:tc>
        <w:tc>
          <w:tcPr>
            <w:tcBorders>
              <w:top w:color="00ffff" w:space="0" w:sz="8" w:val="single"/>
            </w:tcBorders>
          </w:tcPr>
          <w:p w:rsidR="00000000" w:rsidDel="00000000" w:rsidP="00000000" w:rsidRDefault="00000000" w:rsidRPr="00000000" w14:paraId="0000006F">
            <w:pPr>
              <w:widowControl w:val="0"/>
              <w:spacing w:line="240" w:lineRule="auto"/>
              <w:jc w:val="center"/>
              <w:rPr>
                <w:b w:val="1"/>
                <w:sz w:val="18"/>
                <w:szCs w:val="18"/>
              </w:rPr>
            </w:pPr>
            <w:r w:rsidDel="00000000" w:rsidR="00000000" w:rsidRPr="00000000">
              <w:rPr>
                <w:b w:val="1"/>
                <w:sz w:val="18"/>
                <w:szCs w:val="18"/>
                <w:rtl w:val="0"/>
              </w:rPr>
              <w:t xml:space="preserve">Formal Voice</w:t>
            </w:r>
          </w:p>
          <w:p w:rsidR="00000000" w:rsidDel="00000000" w:rsidP="00000000" w:rsidRDefault="00000000" w:rsidRPr="00000000" w14:paraId="00000070">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71">
            <w:pPr>
              <w:widowControl w:val="0"/>
              <w:spacing w:line="240" w:lineRule="auto"/>
              <w:jc w:val="center"/>
              <w:rPr>
                <w:i w:val="1"/>
                <w:sz w:val="18"/>
                <w:szCs w:val="18"/>
              </w:rPr>
            </w:pPr>
            <w:r w:rsidDel="00000000" w:rsidR="00000000" w:rsidRPr="00000000">
              <w:rPr>
                <w:i w:val="1"/>
                <w:sz w:val="18"/>
                <w:szCs w:val="18"/>
                <w:rtl w:val="0"/>
              </w:rPr>
              <w:t xml:space="preserve">Lessons 20-22</w:t>
            </w:r>
          </w:p>
          <w:p w:rsidR="00000000" w:rsidDel="00000000" w:rsidP="00000000" w:rsidRDefault="00000000" w:rsidRPr="00000000" w14:paraId="00000072">
            <w:pPr>
              <w:widowControl w:val="0"/>
              <w:spacing w:line="240" w:lineRule="auto"/>
              <w:jc w:val="center"/>
              <w:rPr>
                <w:sz w:val="18"/>
                <w:szCs w:val="18"/>
              </w:rPr>
            </w:pPr>
            <w:r w:rsidDel="00000000" w:rsidR="00000000" w:rsidRPr="00000000">
              <w:rPr>
                <w:rtl w:val="0"/>
              </w:rPr>
            </w:r>
          </w:p>
        </w:tc>
        <w:tc>
          <w:tcPr>
            <w:tcBorders>
              <w:top w:color="00ffff" w:space="0" w:sz="8" w:val="single"/>
            </w:tcBorders>
          </w:tcPr>
          <w:p w:rsidR="00000000" w:rsidDel="00000000" w:rsidP="00000000" w:rsidRDefault="00000000" w:rsidRPr="00000000" w14:paraId="00000073">
            <w:pPr>
              <w:widowControl w:val="0"/>
              <w:spacing w:line="240" w:lineRule="auto"/>
              <w:jc w:val="center"/>
              <w:rPr>
                <w:b w:val="1"/>
                <w:sz w:val="18"/>
                <w:szCs w:val="18"/>
              </w:rPr>
            </w:pPr>
            <w:r w:rsidDel="00000000" w:rsidR="00000000" w:rsidRPr="00000000">
              <w:rPr>
                <w:b w:val="1"/>
                <w:sz w:val="18"/>
                <w:szCs w:val="18"/>
                <w:rtl w:val="0"/>
              </w:rPr>
              <w:t xml:space="preserve">Unit</w:t>
            </w:r>
          </w:p>
          <w:p w:rsidR="00000000" w:rsidDel="00000000" w:rsidP="00000000" w:rsidRDefault="00000000" w:rsidRPr="00000000" w14:paraId="00000074">
            <w:pPr>
              <w:widowControl w:val="0"/>
              <w:spacing w:line="240" w:lineRule="auto"/>
              <w:jc w:val="center"/>
              <w:rPr>
                <w:b w:val="1"/>
                <w:sz w:val="18"/>
                <w:szCs w:val="18"/>
              </w:rPr>
            </w:pPr>
            <w:r w:rsidDel="00000000" w:rsidR="00000000" w:rsidRPr="00000000">
              <w:rPr>
                <w:b w:val="1"/>
                <w:sz w:val="18"/>
                <w:szCs w:val="18"/>
                <w:rtl w:val="0"/>
              </w:rPr>
              <w:t xml:space="preserve">3</w:t>
            </w:r>
          </w:p>
        </w:tc>
        <w:tc>
          <w:tcPr>
            <w:tcBorders>
              <w:top w:color="00ffff" w:space="0" w:sz="8" w:val="single"/>
            </w:tcBorders>
          </w:tcPr>
          <w:p w:rsidR="00000000" w:rsidDel="00000000" w:rsidP="00000000" w:rsidRDefault="00000000" w:rsidRPr="00000000" w14:paraId="00000075">
            <w:pPr>
              <w:widowControl w:val="0"/>
              <w:spacing w:line="240" w:lineRule="auto"/>
              <w:jc w:val="left"/>
              <w:rPr>
                <w:b w:val="1"/>
                <w:sz w:val="18"/>
                <w:szCs w:val="18"/>
              </w:rPr>
            </w:pPr>
            <w:r w:rsidDel="00000000" w:rsidR="00000000" w:rsidRPr="00000000">
              <w:rPr>
                <w:sz w:val="18"/>
                <w:szCs w:val="18"/>
                <w:rtl w:val="0"/>
              </w:rPr>
              <w:t xml:space="preserve">*Read </w:t>
            </w:r>
            <w:r w:rsidDel="00000000" w:rsidR="00000000" w:rsidRPr="00000000">
              <w:rPr>
                <w:b w:val="1"/>
                <w:sz w:val="18"/>
                <w:szCs w:val="18"/>
                <w:rtl w:val="0"/>
              </w:rPr>
              <w:t xml:space="preserve">Lessons #23, 25, 26, 28</w:t>
            </w:r>
          </w:p>
          <w:p w:rsidR="00000000" w:rsidDel="00000000" w:rsidP="00000000" w:rsidRDefault="00000000" w:rsidRPr="00000000" w14:paraId="00000076">
            <w:pPr>
              <w:widowControl w:val="0"/>
              <w:spacing w:line="240" w:lineRule="auto"/>
              <w:jc w:val="left"/>
              <w:rPr>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Complete Activities:</w:t>
            </w:r>
          </w:p>
          <w:p w:rsidR="00000000" w:rsidDel="00000000" w:rsidP="00000000" w:rsidRDefault="00000000" w:rsidRPr="00000000" w14:paraId="00000077">
            <w:pPr>
              <w:widowControl w:val="0"/>
              <w:spacing w:line="240" w:lineRule="auto"/>
              <w:jc w:val="left"/>
              <w:rPr>
                <w:sz w:val="18"/>
                <w:szCs w:val="18"/>
              </w:rPr>
            </w:pPr>
            <w:r w:rsidDel="00000000" w:rsidR="00000000" w:rsidRPr="00000000">
              <w:rPr>
                <w:sz w:val="18"/>
                <w:szCs w:val="18"/>
                <w:rtl w:val="0"/>
              </w:rPr>
              <w:t xml:space="preserve">#1-3 p.102</w:t>
            </w:r>
          </w:p>
          <w:p w:rsidR="00000000" w:rsidDel="00000000" w:rsidP="00000000" w:rsidRDefault="00000000" w:rsidRPr="00000000" w14:paraId="00000078">
            <w:pPr>
              <w:widowControl w:val="0"/>
              <w:spacing w:line="240" w:lineRule="auto"/>
              <w:jc w:val="left"/>
              <w:rPr>
                <w:sz w:val="18"/>
                <w:szCs w:val="18"/>
              </w:rPr>
            </w:pPr>
            <w:r w:rsidDel="00000000" w:rsidR="00000000" w:rsidRPr="00000000">
              <w:rPr>
                <w:sz w:val="18"/>
                <w:szCs w:val="18"/>
                <w:rtl w:val="0"/>
              </w:rPr>
              <w:t xml:space="preserve">#1-3 p. 107</w:t>
            </w:r>
          </w:p>
        </w:tc>
        <w:tc>
          <w:tcPr>
            <w:tcBorders>
              <w:top w:color="00ffff" w:space="0" w:sz="8" w:val="single"/>
            </w:tcBorders>
          </w:tcPr>
          <w:p w:rsidR="00000000" w:rsidDel="00000000" w:rsidP="00000000" w:rsidRDefault="00000000" w:rsidRPr="00000000" w14:paraId="00000079">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A">
            <w:pPr>
              <w:widowControl w:val="0"/>
              <w:spacing w:line="240" w:lineRule="auto"/>
              <w:jc w:val="center"/>
              <w:rPr>
                <w:sz w:val="18"/>
                <w:szCs w:val="18"/>
              </w:rPr>
            </w:pPr>
            <w:r w:rsidDel="00000000" w:rsidR="00000000" w:rsidRPr="00000000">
              <w:rPr>
                <w:sz w:val="18"/>
                <w:szCs w:val="18"/>
                <w:rtl w:val="0"/>
              </w:rPr>
              <w:t xml:space="preserve">10\23</w:t>
            </w:r>
          </w:p>
        </w:tc>
        <w:tc>
          <w:tcPr/>
          <w:p w:rsidR="00000000" w:rsidDel="00000000" w:rsidP="00000000" w:rsidRDefault="00000000" w:rsidRPr="00000000" w14:paraId="0000007B">
            <w:pPr>
              <w:widowControl w:val="0"/>
              <w:spacing w:line="240" w:lineRule="auto"/>
              <w:jc w:val="center"/>
              <w:rPr>
                <w:sz w:val="18"/>
                <w:szCs w:val="18"/>
              </w:rPr>
            </w:pPr>
            <w:r w:rsidDel="00000000" w:rsidR="00000000" w:rsidRPr="00000000">
              <w:rPr>
                <w:sz w:val="18"/>
                <w:szCs w:val="18"/>
                <w:rtl w:val="0"/>
              </w:rPr>
              <w:t xml:space="preserve">6</w:t>
            </w:r>
          </w:p>
        </w:tc>
        <w:tc>
          <w:tcPr/>
          <w:p w:rsidR="00000000" w:rsidDel="00000000" w:rsidP="00000000" w:rsidRDefault="00000000" w:rsidRPr="00000000" w14:paraId="0000007C">
            <w:pPr>
              <w:widowControl w:val="0"/>
              <w:spacing w:line="240" w:lineRule="auto"/>
              <w:jc w:val="center"/>
              <w:rPr>
                <w:b w:val="1"/>
                <w:sz w:val="18"/>
                <w:szCs w:val="18"/>
              </w:rPr>
            </w:pPr>
            <w:r w:rsidDel="00000000" w:rsidR="00000000" w:rsidRPr="00000000">
              <w:rPr>
                <w:b w:val="1"/>
                <w:sz w:val="18"/>
                <w:szCs w:val="18"/>
                <w:rtl w:val="0"/>
              </w:rPr>
              <w:t xml:space="preserve">Reviewing Articles</w:t>
            </w:r>
          </w:p>
          <w:p w:rsidR="00000000" w:rsidDel="00000000" w:rsidP="00000000" w:rsidRDefault="00000000" w:rsidRPr="00000000" w14:paraId="0000007D">
            <w:pPr>
              <w:widowControl w:val="0"/>
              <w:spacing w:line="240" w:lineRule="auto"/>
              <w:jc w:val="center"/>
              <w:rPr>
                <w:b w:val="1"/>
                <w:sz w:val="18"/>
                <w:szCs w:val="18"/>
              </w:rPr>
            </w:pPr>
            <w:r w:rsidDel="00000000" w:rsidR="00000000" w:rsidRPr="00000000">
              <w:rPr>
                <w:b w:val="1"/>
                <w:sz w:val="18"/>
                <w:szCs w:val="18"/>
                <w:rtl w:val="0"/>
              </w:rPr>
              <w:t xml:space="preserve">Evaluating Opinions</w:t>
            </w:r>
          </w:p>
          <w:p w:rsidR="00000000" w:rsidDel="00000000" w:rsidP="00000000" w:rsidRDefault="00000000" w:rsidRPr="00000000" w14:paraId="0000007E">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7F">
            <w:pPr>
              <w:widowControl w:val="0"/>
              <w:spacing w:line="240" w:lineRule="auto"/>
              <w:jc w:val="center"/>
              <w:rPr>
                <w:i w:val="1"/>
                <w:sz w:val="18"/>
                <w:szCs w:val="18"/>
              </w:rPr>
            </w:pPr>
            <w:r w:rsidDel="00000000" w:rsidR="00000000" w:rsidRPr="00000000">
              <w:rPr>
                <w:i w:val="1"/>
                <w:sz w:val="18"/>
                <w:szCs w:val="18"/>
                <w:rtl w:val="0"/>
              </w:rPr>
              <w:t xml:space="preserve">Lessons 23, 25, 26, 28</w:t>
            </w:r>
          </w:p>
          <w:p w:rsidR="00000000" w:rsidDel="00000000" w:rsidP="00000000" w:rsidRDefault="00000000" w:rsidRPr="00000000" w14:paraId="00000080">
            <w:pPr>
              <w:widowControl w:val="0"/>
              <w:spacing w:line="240" w:lineRule="auto"/>
              <w:jc w:val="center"/>
              <w:rPr>
                <w:sz w:val="18"/>
                <w:szCs w:val="18"/>
              </w:rPr>
            </w:pPr>
            <w:r w:rsidDel="00000000" w:rsidR="00000000" w:rsidRPr="00000000">
              <w:rPr>
                <w:rtl w:val="0"/>
              </w:rPr>
            </w:r>
          </w:p>
        </w:tc>
        <w:tc>
          <w:tcPr/>
          <w:p w:rsidR="00000000" w:rsidDel="00000000" w:rsidP="00000000" w:rsidRDefault="00000000" w:rsidRPr="00000000" w14:paraId="00000081">
            <w:pPr>
              <w:widowControl w:val="0"/>
              <w:spacing w:line="240" w:lineRule="auto"/>
              <w:jc w:val="center"/>
              <w:rPr>
                <w:b w:val="1"/>
                <w:sz w:val="18"/>
                <w:szCs w:val="18"/>
              </w:rPr>
            </w:pPr>
            <w:r w:rsidDel="00000000" w:rsidR="00000000" w:rsidRPr="00000000">
              <w:rPr>
                <w:b w:val="1"/>
                <w:sz w:val="18"/>
                <w:szCs w:val="18"/>
                <w:rtl w:val="0"/>
              </w:rPr>
              <w:t xml:space="preserve">Unit 3</w:t>
            </w:r>
          </w:p>
        </w:tc>
        <w:tc>
          <w:tcPr/>
          <w:p w:rsidR="00000000" w:rsidDel="00000000" w:rsidP="00000000" w:rsidRDefault="00000000" w:rsidRPr="00000000" w14:paraId="00000082">
            <w:pPr>
              <w:widowControl w:val="0"/>
              <w:spacing w:line="240" w:lineRule="auto"/>
              <w:jc w:val="left"/>
              <w:rPr>
                <w:sz w:val="18"/>
                <w:szCs w:val="18"/>
              </w:rPr>
            </w:pPr>
            <w:r w:rsidDel="00000000" w:rsidR="00000000" w:rsidRPr="00000000">
              <w:rPr>
                <w:sz w:val="18"/>
                <w:szCs w:val="18"/>
                <w:rtl w:val="0"/>
              </w:rPr>
              <w:t xml:space="preserve">*Read </w:t>
            </w:r>
            <w:r w:rsidDel="00000000" w:rsidR="00000000" w:rsidRPr="00000000">
              <w:rPr>
                <w:b w:val="1"/>
                <w:sz w:val="18"/>
                <w:szCs w:val="18"/>
                <w:rtl w:val="0"/>
              </w:rPr>
              <w:t xml:space="preserve">Lessons #29-31 </w:t>
            </w:r>
            <w:r w:rsidDel="00000000" w:rsidR="00000000" w:rsidRPr="00000000">
              <w:rPr>
                <w:sz w:val="18"/>
                <w:szCs w:val="18"/>
                <w:rtl w:val="0"/>
              </w:rPr>
              <w:t xml:space="preserve">and define terms.</w:t>
            </w:r>
          </w:p>
          <w:p w:rsidR="00000000" w:rsidDel="00000000" w:rsidP="00000000" w:rsidRDefault="00000000" w:rsidRPr="00000000" w14:paraId="00000083">
            <w:pPr>
              <w:widowControl w:val="0"/>
              <w:spacing w:line="240" w:lineRule="auto"/>
              <w:jc w:val="left"/>
              <w:rPr>
                <w:sz w:val="18"/>
                <w:szCs w:val="18"/>
              </w:rPr>
            </w:pPr>
            <w:r w:rsidDel="00000000" w:rsidR="00000000" w:rsidRPr="00000000">
              <w:rPr>
                <w:sz w:val="18"/>
                <w:szCs w:val="18"/>
                <w:rtl w:val="0"/>
              </w:rPr>
              <w:t xml:space="preserve">*Complete Activities:</w:t>
            </w:r>
          </w:p>
          <w:p w:rsidR="00000000" w:rsidDel="00000000" w:rsidP="00000000" w:rsidRDefault="00000000" w:rsidRPr="00000000" w14:paraId="00000084">
            <w:pPr>
              <w:widowControl w:val="0"/>
              <w:spacing w:line="240" w:lineRule="auto"/>
              <w:jc w:val="left"/>
              <w:rPr>
                <w:sz w:val="18"/>
                <w:szCs w:val="18"/>
              </w:rPr>
            </w:pPr>
            <w:r w:rsidDel="00000000" w:rsidR="00000000" w:rsidRPr="00000000">
              <w:rPr>
                <w:sz w:val="18"/>
                <w:szCs w:val="18"/>
                <w:rtl w:val="0"/>
              </w:rPr>
              <w:t xml:space="preserve">#1-3 p. 119-120</w:t>
            </w:r>
          </w:p>
          <w:p w:rsidR="00000000" w:rsidDel="00000000" w:rsidP="00000000" w:rsidRDefault="00000000" w:rsidRPr="00000000" w14:paraId="00000085">
            <w:pPr>
              <w:widowControl w:val="0"/>
              <w:spacing w:line="240" w:lineRule="auto"/>
              <w:jc w:val="left"/>
              <w:rPr>
                <w:sz w:val="18"/>
                <w:szCs w:val="18"/>
              </w:rPr>
            </w:pPr>
            <w:r w:rsidDel="00000000" w:rsidR="00000000" w:rsidRPr="00000000">
              <w:rPr>
                <w:sz w:val="18"/>
                <w:szCs w:val="18"/>
                <w:rtl w:val="0"/>
              </w:rPr>
              <w:t xml:space="preserve">#1-2 p. 123-124</w:t>
            </w:r>
          </w:p>
        </w:tc>
        <w:tc>
          <w:tcPr/>
          <w:p w:rsidR="00000000" w:rsidDel="00000000" w:rsidP="00000000" w:rsidRDefault="00000000" w:rsidRPr="00000000" w14:paraId="00000086">
            <w:pPr>
              <w:widowControl w:val="0"/>
              <w:spacing w:line="240" w:lineRule="auto"/>
              <w:jc w:val="center"/>
              <w:rPr>
                <w:b w:val="1"/>
                <w:sz w:val="18"/>
                <w:szCs w:val="18"/>
              </w:rPr>
            </w:pPr>
            <w:r w:rsidDel="00000000" w:rsidR="00000000" w:rsidRPr="00000000">
              <w:rPr>
                <w:b w:val="1"/>
                <w:sz w:val="18"/>
                <w:szCs w:val="18"/>
                <w:rtl w:val="0"/>
              </w:rPr>
              <w:t xml:space="preserve">Critical thinking</w:t>
            </w:r>
          </w:p>
          <w:p w:rsidR="00000000" w:rsidDel="00000000" w:rsidP="00000000" w:rsidRDefault="00000000" w:rsidRPr="00000000" w14:paraId="00000087">
            <w:pPr>
              <w:widowControl w:val="0"/>
              <w:spacing w:line="240" w:lineRule="auto"/>
              <w:jc w:val="center"/>
              <w:rPr>
                <w:b w:val="1"/>
                <w:sz w:val="18"/>
                <w:szCs w:val="18"/>
              </w:rPr>
            </w:pPr>
            <w:r w:rsidDel="00000000" w:rsidR="00000000" w:rsidRPr="00000000">
              <w:rPr>
                <w:b w:val="1"/>
                <w:sz w:val="18"/>
                <w:szCs w:val="18"/>
                <w:rtl w:val="0"/>
              </w:rPr>
              <w:t xml:space="preserve">Quantitative criteria</w:t>
            </w:r>
          </w:p>
          <w:p w:rsidR="00000000" w:rsidDel="00000000" w:rsidP="00000000" w:rsidRDefault="00000000" w:rsidRPr="00000000" w14:paraId="00000088">
            <w:pPr>
              <w:widowControl w:val="0"/>
              <w:spacing w:line="240" w:lineRule="auto"/>
              <w:jc w:val="center"/>
              <w:rPr>
                <w:b w:val="1"/>
                <w:sz w:val="18"/>
                <w:szCs w:val="18"/>
              </w:rPr>
            </w:pPr>
            <w:r w:rsidDel="00000000" w:rsidR="00000000" w:rsidRPr="00000000">
              <w:rPr>
                <w:b w:val="1"/>
                <w:sz w:val="18"/>
                <w:szCs w:val="18"/>
                <w:rtl w:val="0"/>
              </w:rPr>
              <w:t xml:space="preserve">Qualitative criteria</w:t>
            </w:r>
          </w:p>
          <w:p w:rsidR="00000000" w:rsidDel="00000000" w:rsidP="00000000" w:rsidRDefault="00000000" w:rsidRPr="00000000" w14:paraId="00000089">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8A">
            <w:pPr>
              <w:widowControl w:val="0"/>
              <w:spacing w:line="240" w:lineRule="auto"/>
              <w:jc w:val="center"/>
              <w:rPr>
                <w:b w:val="1"/>
                <w:sz w:val="18"/>
                <w:szCs w:val="18"/>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8B">
            <w:pPr>
              <w:widowControl w:val="0"/>
              <w:spacing w:line="240" w:lineRule="auto"/>
              <w:jc w:val="center"/>
              <w:rPr>
                <w:sz w:val="18"/>
                <w:szCs w:val="18"/>
              </w:rPr>
            </w:pPr>
            <w:r w:rsidDel="00000000" w:rsidR="00000000" w:rsidRPr="00000000">
              <w:rPr>
                <w:sz w:val="18"/>
                <w:szCs w:val="18"/>
                <w:rtl w:val="0"/>
              </w:rPr>
              <w:t xml:space="preserve">10/30</w:t>
            </w:r>
          </w:p>
          <w:p w:rsidR="00000000" w:rsidDel="00000000" w:rsidP="00000000" w:rsidRDefault="00000000" w:rsidRPr="00000000" w14:paraId="0000008C">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8D">
            <w:pPr>
              <w:widowControl w:val="0"/>
              <w:spacing w:line="240" w:lineRule="auto"/>
              <w:jc w:val="center"/>
              <w:rPr>
                <w:sz w:val="18"/>
                <w:szCs w:val="18"/>
              </w:rPr>
            </w:pPr>
            <w:r w:rsidDel="00000000" w:rsidR="00000000" w:rsidRPr="00000000">
              <w:rPr>
                <w:rtl w:val="0"/>
              </w:rPr>
            </w:r>
          </w:p>
        </w:tc>
        <w:tc>
          <w:tcPr/>
          <w:p w:rsidR="00000000" w:rsidDel="00000000" w:rsidP="00000000" w:rsidRDefault="00000000" w:rsidRPr="00000000" w14:paraId="0000008E">
            <w:pPr>
              <w:widowControl w:val="0"/>
              <w:spacing w:line="240" w:lineRule="auto"/>
              <w:jc w:val="center"/>
              <w:rPr>
                <w:sz w:val="18"/>
                <w:szCs w:val="18"/>
              </w:rPr>
            </w:pPr>
            <w:r w:rsidDel="00000000" w:rsidR="00000000" w:rsidRPr="00000000">
              <w:rPr>
                <w:sz w:val="18"/>
                <w:szCs w:val="18"/>
                <w:rtl w:val="0"/>
              </w:rPr>
              <w:t xml:space="preserve">7</w:t>
            </w:r>
          </w:p>
        </w:tc>
        <w:tc>
          <w:tcPr/>
          <w:p w:rsidR="00000000" w:rsidDel="00000000" w:rsidP="00000000" w:rsidRDefault="00000000" w:rsidRPr="00000000" w14:paraId="0000008F">
            <w:pPr>
              <w:widowControl w:val="0"/>
              <w:spacing w:line="240" w:lineRule="auto"/>
              <w:jc w:val="center"/>
              <w:rPr>
                <w:b w:val="1"/>
                <w:sz w:val="18"/>
                <w:szCs w:val="18"/>
              </w:rPr>
            </w:pPr>
            <w:r w:rsidDel="00000000" w:rsidR="00000000" w:rsidRPr="00000000">
              <w:rPr>
                <w:b w:val="1"/>
                <w:sz w:val="18"/>
                <w:szCs w:val="18"/>
                <w:rtl w:val="0"/>
              </w:rPr>
              <w:t xml:space="preserve">Objectivity</w:t>
            </w:r>
          </w:p>
          <w:p w:rsidR="00000000" w:rsidDel="00000000" w:rsidP="00000000" w:rsidRDefault="00000000" w:rsidRPr="00000000" w14:paraId="00000090">
            <w:pPr>
              <w:widowControl w:val="0"/>
              <w:spacing w:line="240" w:lineRule="auto"/>
              <w:jc w:val="center"/>
              <w:rPr>
                <w:i w:val="1"/>
                <w:sz w:val="18"/>
                <w:szCs w:val="18"/>
              </w:rPr>
            </w:pPr>
            <w:r w:rsidDel="00000000" w:rsidR="00000000" w:rsidRPr="00000000">
              <w:rPr>
                <w:b w:val="1"/>
                <w:sz w:val="18"/>
                <w:szCs w:val="18"/>
                <w:rtl w:val="0"/>
              </w:rPr>
              <w:t xml:space="preserve">Audience Needs</w:t>
            </w:r>
            <w:r w:rsidDel="00000000" w:rsidR="00000000" w:rsidRPr="00000000">
              <w:rPr>
                <w:rtl w:val="0"/>
              </w:rPr>
            </w:r>
          </w:p>
          <w:p w:rsidR="00000000" w:rsidDel="00000000" w:rsidP="00000000" w:rsidRDefault="00000000" w:rsidRPr="00000000" w14:paraId="00000091">
            <w:pPr>
              <w:widowControl w:val="0"/>
              <w:spacing w:line="240" w:lineRule="auto"/>
              <w:jc w:val="center"/>
              <w:rPr>
                <w:i w:val="1"/>
                <w:sz w:val="18"/>
                <w:szCs w:val="18"/>
              </w:rPr>
            </w:pPr>
            <w:r w:rsidDel="00000000" w:rsidR="00000000" w:rsidRPr="00000000">
              <w:rPr>
                <w:i w:val="1"/>
                <w:sz w:val="18"/>
                <w:szCs w:val="18"/>
                <w:rtl w:val="0"/>
              </w:rPr>
              <w:t xml:space="preserve">Lessons 29-31</w:t>
            </w:r>
          </w:p>
        </w:tc>
        <w:tc>
          <w:tcPr/>
          <w:p w:rsidR="00000000" w:rsidDel="00000000" w:rsidP="00000000" w:rsidRDefault="00000000" w:rsidRPr="00000000" w14:paraId="00000092">
            <w:pPr>
              <w:widowControl w:val="0"/>
              <w:spacing w:line="240" w:lineRule="auto"/>
              <w:jc w:val="center"/>
              <w:rPr>
                <w:b w:val="1"/>
                <w:sz w:val="18"/>
                <w:szCs w:val="18"/>
              </w:rPr>
            </w:pPr>
            <w:r w:rsidDel="00000000" w:rsidR="00000000" w:rsidRPr="00000000">
              <w:rPr>
                <w:b w:val="1"/>
                <w:sz w:val="18"/>
                <w:szCs w:val="18"/>
                <w:rtl w:val="0"/>
              </w:rPr>
              <w:t xml:space="preserve">Unit 3</w:t>
            </w:r>
          </w:p>
        </w:tc>
        <w:tc>
          <w:tcPr/>
          <w:p w:rsidR="00000000" w:rsidDel="00000000" w:rsidP="00000000" w:rsidRDefault="00000000" w:rsidRPr="00000000" w14:paraId="00000093">
            <w:pPr>
              <w:widowControl w:val="0"/>
              <w:spacing w:line="240" w:lineRule="auto"/>
              <w:rPr>
                <w:b w:val="1"/>
                <w:sz w:val="18"/>
                <w:szCs w:val="18"/>
              </w:rPr>
            </w:pPr>
            <w:r w:rsidDel="00000000" w:rsidR="00000000" w:rsidRPr="00000000">
              <w:rPr>
                <w:sz w:val="18"/>
                <w:szCs w:val="18"/>
                <w:rtl w:val="0"/>
              </w:rPr>
              <w:t xml:space="preserve">*</w:t>
            </w:r>
            <w:r w:rsidDel="00000000" w:rsidR="00000000" w:rsidRPr="00000000">
              <w:rPr>
                <w:b w:val="1"/>
                <w:i w:val="1"/>
                <w:sz w:val="18"/>
                <w:szCs w:val="18"/>
                <w:rtl w:val="0"/>
              </w:rPr>
              <w:t xml:space="preserve">Article Critique</w:t>
            </w:r>
            <w:r w:rsidDel="00000000" w:rsidR="00000000" w:rsidRPr="00000000">
              <w:rPr>
                <w:b w:val="1"/>
                <w:sz w:val="18"/>
                <w:szCs w:val="18"/>
                <w:rtl w:val="0"/>
              </w:rPr>
              <w:t xml:space="preserve"> Final Draft, Due 11\6</w:t>
            </w:r>
          </w:p>
          <w:p w:rsidR="00000000" w:rsidDel="00000000" w:rsidP="00000000" w:rsidRDefault="00000000" w:rsidRPr="00000000" w14:paraId="00000094">
            <w:pPr>
              <w:widowControl w:val="0"/>
              <w:spacing w:line="240" w:lineRule="auto"/>
              <w:rPr>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Read</w:t>
            </w:r>
            <w:r w:rsidDel="00000000" w:rsidR="00000000" w:rsidRPr="00000000">
              <w:rPr>
                <w:b w:val="1"/>
                <w:sz w:val="18"/>
                <w:szCs w:val="18"/>
                <w:rtl w:val="0"/>
              </w:rPr>
              <w:t xml:space="preserve"> Lesson #32, </w:t>
            </w:r>
            <w:r w:rsidDel="00000000" w:rsidR="00000000" w:rsidRPr="00000000">
              <w:rPr>
                <w:sz w:val="18"/>
                <w:szCs w:val="18"/>
                <w:rtl w:val="0"/>
              </w:rPr>
              <w:t xml:space="preserve">define terms.</w:t>
            </w:r>
          </w:p>
        </w:tc>
        <w:tc>
          <w:tcPr/>
          <w:p w:rsidR="00000000" w:rsidDel="00000000" w:rsidP="00000000" w:rsidRDefault="00000000" w:rsidRPr="00000000" w14:paraId="00000095">
            <w:pPr>
              <w:widowControl w:val="0"/>
              <w:spacing w:line="240" w:lineRule="auto"/>
              <w:jc w:val="center"/>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6">
            <w:pPr>
              <w:widowControl w:val="0"/>
              <w:spacing w:line="240" w:lineRule="auto"/>
              <w:jc w:val="center"/>
              <w:rPr>
                <w:sz w:val="18"/>
                <w:szCs w:val="18"/>
              </w:rPr>
            </w:pPr>
            <w:r w:rsidDel="00000000" w:rsidR="00000000" w:rsidRPr="00000000">
              <w:rPr>
                <w:sz w:val="18"/>
                <w:szCs w:val="18"/>
                <w:rtl w:val="0"/>
              </w:rPr>
              <w:t xml:space="preserve">11/6</w:t>
            </w:r>
          </w:p>
        </w:tc>
        <w:tc>
          <w:tcPr/>
          <w:p w:rsidR="00000000" w:rsidDel="00000000" w:rsidP="00000000" w:rsidRDefault="00000000" w:rsidRPr="00000000" w14:paraId="00000097">
            <w:pPr>
              <w:widowControl w:val="0"/>
              <w:spacing w:line="240" w:lineRule="auto"/>
              <w:jc w:val="center"/>
              <w:rPr>
                <w:sz w:val="18"/>
                <w:szCs w:val="18"/>
              </w:rPr>
            </w:pPr>
            <w:r w:rsidDel="00000000" w:rsidR="00000000" w:rsidRPr="00000000">
              <w:rPr>
                <w:sz w:val="18"/>
                <w:szCs w:val="18"/>
                <w:rtl w:val="0"/>
              </w:rPr>
              <w:t xml:space="preserve">8</w:t>
            </w:r>
          </w:p>
        </w:tc>
        <w:tc>
          <w:tcPr/>
          <w:p w:rsidR="00000000" w:rsidDel="00000000" w:rsidP="00000000" w:rsidRDefault="00000000" w:rsidRPr="00000000" w14:paraId="00000098">
            <w:pPr>
              <w:widowControl w:val="0"/>
              <w:spacing w:line="240" w:lineRule="auto"/>
              <w:jc w:val="center"/>
              <w:rPr>
                <w:b w:val="1"/>
                <w:sz w:val="18"/>
                <w:szCs w:val="18"/>
              </w:rPr>
            </w:pPr>
            <w:r w:rsidDel="00000000" w:rsidR="00000000" w:rsidRPr="00000000">
              <w:rPr>
                <w:b w:val="1"/>
                <w:sz w:val="18"/>
                <w:szCs w:val="18"/>
                <w:rtl w:val="0"/>
              </w:rPr>
              <w:t xml:space="preserve">Article Critiques</w:t>
            </w:r>
          </w:p>
          <w:p w:rsidR="00000000" w:rsidDel="00000000" w:rsidP="00000000" w:rsidRDefault="00000000" w:rsidRPr="00000000" w14:paraId="00000099">
            <w:pPr>
              <w:widowControl w:val="0"/>
              <w:spacing w:line="240" w:lineRule="auto"/>
              <w:jc w:val="center"/>
              <w:rPr>
                <w:b w:val="1"/>
                <w:i w:val="1"/>
                <w:sz w:val="18"/>
                <w:szCs w:val="18"/>
              </w:rPr>
            </w:pPr>
            <w:r w:rsidDel="00000000" w:rsidR="00000000" w:rsidRPr="00000000">
              <w:rPr>
                <w:b w:val="1"/>
                <w:sz w:val="18"/>
                <w:szCs w:val="18"/>
                <w:rtl w:val="0"/>
              </w:rPr>
              <w:t xml:space="preserve">Intro to </w:t>
            </w:r>
            <w:r w:rsidDel="00000000" w:rsidR="00000000" w:rsidRPr="00000000">
              <w:rPr>
                <w:b w:val="1"/>
                <w:i w:val="1"/>
                <w:sz w:val="18"/>
                <w:szCs w:val="18"/>
                <w:rtl w:val="0"/>
              </w:rPr>
              <w:t xml:space="preserve">Beowulf</w:t>
            </w:r>
          </w:p>
          <w:p w:rsidR="00000000" w:rsidDel="00000000" w:rsidP="00000000" w:rsidRDefault="00000000" w:rsidRPr="00000000" w14:paraId="0000009A">
            <w:pPr>
              <w:widowControl w:val="0"/>
              <w:spacing w:line="240" w:lineRule="auto"/>
              <w:jc w:val="center"/>
              <w:rPr>
                <w:b w:val="1"/>
                <w:i w:val="1"/>
                <w:sz w:val="18"/>
                <w:szCs w:val="18"/>
              </w:rPr>
            </w:pPr>
            <w:r w:rsidDel="00000000" w:rsidR="00000000" w:rsidRPr="00000000">
              <w:rPr>
                <w:rtl w:val="0"/>
              </w:rPr>
            </w:r>
          </w:p>
          <w:p w:rsidR="00000000" w:rsidDel="00000000" w:rsidP="00000000" w:rsidRDefault="00000000" w:rsidRPr="00000000" w14:paraId="0000009B">
            <w:pPr>
              <w:widowControl w:val="0"/>
              <w:spacing w:line="240" w:lineRule="auto"/>
              <w:jc w:val="center"/>
              <w:rPr>
                <w:sz w:val="18"/>
                <w:szCs w:val="18"/>
              </w:rPr>
            </w:pPr>
            <w:r w:rsidDel="00000000" w:rsidR="00000000" w:rsidRPr="00000000">
              <w:rPr>
                <w:sz w:val="18"/>
                <w:szCs w:val="18"/>
                <w:rtl w:val="0"/>
              </w:rPr>
              <w:t xml:space="preserve">Lesson 32</w:t>
            </w:r>
          </w:p>
        </w:tc>
        <w:tc>
          <w:tcPr/>
          <w:p w:rsidR="00000000" w:rsidDel="00000000" w:rsidP="00000000" w:rsidRDefault="00000000" w:rsidRPr="00000000" w14:paraId="0000009C">
            <w:pPr>
              <w:widowControl w:val="0"/>
              <w:spacing w:line="240" w:lineRule="auto"/>
              <w:jc w:val="center"/>
              <w:rPr>
                <w:b w:val="1"/>
                <w:sz w:val="18"/>
                <w:szCs w:val="18"/>
              </w:rPr>
            </w:pPr>
            <w:r w:rsidDel="00000000" w:rsidR="00000000" w:rsidRPr="00000000">
              <w:rPr>
                <w:b w:val="1"/>
                <w:sz w:val="18"/>
                <w:szCs w:val="18"/>
                <w:rtl w:val="0"/>
              </w:rPr>
              <w:t xml:space="preserve">Unit 3</w:t>
            </w:r>
          </w:p>
        </w:tc>
        <w:tc>
          <w:tcPr/>
          <w:p w:rsidR="00000000" w:rsidDel="00000000" w:rsidP="00000000" w:rsidRDefault="00000000" w:rsidRPr="00000000" w14:paraId="0000009D">
            <w:pPr>
              <w:widowControl w:val="0"/>
              <w:spacing w:line="240" w:lineRule="auto"/>
              <w:rPr>
                <w:sz w:val="18"/>
                <w:szCs w:val="18"/>
              </w:rPr>
            </w:pPr>
            <w:r w:rsidDel="00000000" w:rsidR="00000000" w:rsidRPr="00000000">
              <w:rPr>
                <w:sz w:val="18"/>
                <w:szCs w:val="18"/>
                <w:rtl w:val="0"/>
              </w:rPr>
              <w:t xml:space="preserve">*Read </w:t>
            </w:r>
            <w:r w:rsidDel="00000000" w:rsidR="00000000" w:rsidRPr="00000000">
              <w:rPr>
                <w:b w:val="1"/>
                <w:sz w:val="18"/>
                <w:szCs w:val="18"/>
                <w:rtl w:val="0"/>
              </w:rPr>
              <w:t xml:space="preserve">Lessons #33-35, </w:t>
            </w:r>
            <w:r w:rsidDel="00000000" w:rsidR="00000000" w:rsidRPr="00000000">
              <w:rPr>
                <w:sz w:val="18"/>
                <w:szCs w:val="18"/>
                <w:rtl w:val="0"/>
              </w:rPr>
              <w:t xml:space="preserve">define terms.</w:t>
            </w:r>
          </w:p>
          <w:p w:rsidR="00000000" w:rsidDel="00000000" w:rsidP="00000000" w:rsidRDefault="00000000" w:rsidRPr="00000000" w14:paraId="0000009E">
            <w:pPr>
              <w:widowControl w:val="0"/>
              <w:spacing w:line="240" w:lineRule="auto"/>
              <w:rPr>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Choose and Complete any</w:t>
            </w:r>
            <w:r w:rsidDel="00000000" w:rsidR="00000000" w:rsidRPr="00000000">
              <w:rPr>
                <w:b w:val="1"/>
                <w:sz w:val="18"/>
                <w:szCs w:val="18"/>
                <w:rtl w:val="0"/>
              </w:rPr>
              <w:t xml:space="preserve"> 3</w:t>
            </w:r>
            <w:r w:rsidDel="00000000" w:rsidR="00000000" w:rsidRPr="00000000">
              <w:rPr>
                <w:sz w:val="18"/>
                <w:szCs w:val="18"/>
                <w:rtl w:val="0"/>
              </w:rPr>
              <w:t xml:space="preserve"> Activities from pp. 129-141</w:t>
            </w:r>
          </w:p>
          <w:p w:rsidR="00000000" w:rsidDel="00000000" w:rsidP="00000000" w:rsidRDefault="00000000" w:rsidRPr="00000000" w14:paraId="0000009F">
            <w:pPr>
              <w:widowControl w:val="0"/>
              <w:spacing w:line="240" w:lineRule="auto"/>
              <w:rPr>
                <w:b w:val="1"/>
                <w:sz w:val="18"/>
                <w:szCs w:val="18"/>
              </w:rPr>
            </w:pPr>
            <w:r w:rsidDel="00000000" w:rsidR="00000000" w:rsidRPr="00000000">
              <w:rPr>
                <w:sz w:val="18"/>
                <w:szCs w:val="18"/>
                <w:rtl w:val="0"/>
              </w:rPr>
              <w:t xml:space="preserve">*Read </w:t>
            </w:r>
            <w:r w:rsidDel="00000000" w:rsidR="00000000" w:rsidRPr="00000000">
              <w:rPr>
                <w:b w:val="1"/>
                <w:i w:val="1"/>
                <w:sz w:val="18"/>
                <w:szCs w:val="18"/>
                <w:rtl w:val="0"/>
              </w:rPr>
              <w:t xml:space="preserve">Beowulf:</w:t>
            </w:r>
            <w:r w:rsidDel="00000000" w:rsidR="00000000" w:rsidRPr="00000000">
              <w:rPr>
                <w:b w:val="1"/>
                <w:sz w:val="18"/>
                <w:szCs w:val="18"/>
                <w:rtl w:val="0"/>
              </w:rPr>
              <w:t xml:space="preserve">  Part I, “Grendel”</w:t>
            </w:r>
          </w:p>
        </w:tc>
        <w:tc>
          <w:tcPr/>
          <w:p w:rsidR="00000000" w:rsidDel="00000000" w:rsidP="00000000" w:rsidRDefault="00000000" w:rsidRPr="00000000" w14:paraId="000000A0">
            <w:pPr>
              <w:widowControl w:val="0"/>
              <w:spacing w:line="240" w:lineRule="auto"/>
              <w:jc w:val="center"/>
              <w:rPr>
                <w:sz w:val="18"/>
                <w:szCs w:val="18"/>
              </w:rPr>
            </w:pPr>
            <w:r w:rsidDel="00000000" w:rsidR="00000000" w:rsidRPr="00000000">
              <w:rPr>
                <w:sz w:val="18"/>
                <w:szCs w:val="18"/>
                <w:rtl w:val="0"/>
              </w:rPr>
              <w:t xml:space="preserve">See </w:t>
            </w:r>
            <w:r w:rsidDel="00000000" w:rsidR="00000000" w:rsidRPr="00000000">
              <w:rPr>
                <w:i w:val="1"/>
                <w:sz w:val="18"/>
                <w:szCs w:val="18"/>
                <w:rtl w:val="0"/>
              </w:rPr>
              <w:t xml:space="preserve">Beowulf </w:t>
            </w:r>
            <w:r w:rsidDel="00000000" w:rsidR="00000000" w:rsidRPr="00000000">
              <w:rPr>
                <w:sz w:val="18"/>
                <w:szCs w:val="18"/>
                <w:rtl w:val="0"/>
              </w:rPr>
              <w:t xml:space="preserve">Vocab. List for ”Grendel”:</w:t>
            </w:r>
          </w:p>
          <w:p w:rsidR="00000000" w:rsidDel="00000000" w:rsidP="00000000" w:rsidRDefault="00000000" w:rsidRPr="00000000" w14:paraId="000000A1">
            <w:pPr>
              <w:widowControl w:val="0"/>
              <w:spacing w:line="240" w:lineRule="auto"/>
              <w:jc w:val="center"/>
              <w:rPr>
                <w:b w:val="1"/>
                <w:sz w:val="18"/>
                <w:szCs w:val="18"/>
              </w:rPr>
            </w:pPr>
            <w:r w:rsidDel="00000000" w:rsidR="00000000" w:rsidRPr="00000000">
              <w:rPr>
                <w:b w:val="1"/>
                <w:sz w:val="18"/>
                <w:szCs w:val="18"/>
                <w:rtl w:val="0"/>
              </w:rPr>
              <w:t xml:space="preserve">asunder-wallowed</w:t>
            </w:r>
          </w:p>
        </w:tc>
      </w:tr>
      <w:tr>
        <w:trPr>
          <w:cantSplit w:val="0"/>
          <w:trHeight w:val="420" w:hRule="atLeast"/>
          <w:tblHeader w:val="0"/>
        </w:trPr>
        <w:tc>
          <w:tcPr>
            <w:gridSpan w:val="6"/>
            <w:shd w:fill="6aa84f" w:val="clear"/>
          </w:tcPr>
          <w:p w:rsidR="00000000" w:rsidDel="00000000" w:rsidP="00000000" w:rsidRDefault="00000000" w:rsidRPr="00000000" w14:paraId="000000A2">
            <w:pPr>
              <w:widowControl w:val="0"/>
              <w:spacing w:line="240" w:lineRule="auto"/>
              <w:jc w:val="center"/>
              <w:rPr>
                <w:sz w:val="18"/>
                <w:szCs w:val="18"/>
              </w:rPr>
            </w:pPr>
            <w:r w:rsidDel="00000000" w:rsidR="00000000" w:rsidRPr="00000000">
              <w:rPr>
                <w:sz w:val="18"/>
                <w:szCs w:val="18"/>
                <w:rtl w:val="0"/>
              </w:rPr>
              <w:t xml:space="preserve">Remembrance Day Break</w:t>
            </w:r>
          </w:p>
        </w:tc>
      </w:tr>
      <w:tr>
        <w:trPr>
          <w:cantSplit w:val="0"/>
          <w:trHeight w:val="420" w:hRule="atLeast"/>
          <w:tblHeader w:val="0"/>
        </w:trPr>
        <w:tc>
          <w:tcPr/>
          <w:p w:rsidR="00000000" w:rsidDel="00000000" w:rsidP="00000000" w:rsidRDefault="00000000" w:rsidRPr="00000000" w14:paraId="000000A8">
            <w:pPr>
              <w:widowControl w:val="0"/>
              <w:spacing w:line="240" w:lineRule="auto"/>
              <w:jc w:val="center"/>
              <w:rPr>
                <w:sz w:val="18"/>
                <w:szCs w:val="18"/>
              </w:rPr>
            </w:pPr>
            <w:r w:rsidDel="00000000" w:rsidR="00000000" w:rsidRPr="00000000">
              <w:rPr>
                <w:sz w:val="18"/>
                <w:szCs w:val="18"/>
                <w:rtl w:val="0"/>
              </w:rPr>
              <w:t xml:space="preserve">11/20</w:t>
            </w:r>
          </w:p>
        </w:tc>
        <w:tc>
          <w:tcPr/>
          <w:p w:rsidR="00000000" w:rsidDel="00000000" w:rsidP="00000000" w:rsidRDefault="00000000" w:rsidRPr="00000000" w14:paraId="000000A9">
            <w:pPr>
              <w:widowControl w:val="0"/>
              <w:spacing w:line="240" w:lineRule="auto"/>
              <w:jc w:val="center"/>
              <w:rPr>
                <w:sz w:val="18"/>
                <w:szCs w:val="18"/>
              </w:rPr>
            </w:pPr>
            <w:r w:rsidDel="00000000" w:rsidR="00000000" w:rsidRPr="00000000">
              <w:rPr>
                <w:sz w:val="18"/>
                <w:szCs w:val="18"/>
                <w:rtl w:val="0"/>
              </w:rPr>
              <w:t xml:space="preserve">9</w:t>
            </w:r>
          </w:p>
        </w:tc>
        <w:tc>
          <w:tcPr/>
          <w:p w:rsidR="00000000" w:rsidDel="00000000" w:rsidP="00000000" w:rsidRDefault="00000000" w:rsidRPr="00000000" w14:paraId="000000AA">
            <w:pPr>
              <w:widowControl w:val="0"/>
              <w:spacing w:line="240" w:lineRule="auto"/>
              <w:jc w:val="center"/>
              <w:rPr>
                <w:b w:val="1"/>
                <w:sz w:val="18"/>
                <w:szCs w:val="18"/>
              </w:rPr>
            </w:pPr>
            <w:r w:rsidDel="00000000" w:rsidR="00000000" w:rsidRPr="00000000">
              <w:rPr>
                <w:b w:val="1"/>
                <w:i w:val="1"/>
                <w:sz w:val="18"/>
                <w:szCs w:val="18"/>
                <w:rtl w:val="0"/>
              </w:rPr>
              <w:t xml:space="preserve">Beowulf</w:t>
            </w:r>
            <w:r w:rsidDel="00000000" w:rsidR="00000000" w:rsidRPr="00000000">
              <w:rPr>
                <w:b w:val="1"/>
                <w:sz w:val="18"/>
                <w:szCs w:val="18"/>
                <w:rtl w:val="0"/>
              </w:rPr>
              <w:t xml:space="preserve">, Part 1 “Grendel”</w:t>
            </w:r>
          </w:p>
          <w:p w:rsidR="00000000" w:rsidDel="00000000" w:rsidP="00000000" w:rsidRDefault="00000000" w:rsidRPr="00000000" w14:paraId="000000AB">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AC">
            <w:pPr>
              <w:widowControl w:val="0"/>
              <w:spacing w:line="240" w:lineRule="auto"/>
              <w:jc w:val="center"/>
              <w:rPr>
                <w:sz w:val="18"/>
                <w:szCs w:val="18"/>
              </w:rPr>
            </w:pPr>
            <w:r w:rsidDel="00000000" w:rsidR="00000000" w:rsidRPr="00000000">
              <w:rPr>
                <w:sz w:val="18"/>
                <w:szCs w:val="18"/>
                <w:rtl w:val="0"/>
              </w:rPr>
              <w:t xml:space="preserve">Lessons 33-35</w:t>
            </w:r>
          </w:p>
        </w:tc>
        <w:tc>
          <w:tcPr/>
          <w:p w:rsidR="00000000" w:rsidDel="00000000" w:rsidP="00000000" w:rsidRDefault="00000000" w:rsidRPr="00000000" w14:paraId="000000AD">
            <w:pPr>
              <w:widowControl w:val="0"/>
              <w:spacing w:line="240" w:lineRule="auto"/>
              <w:jc w:val="center"/>
              <w:rPr>
                <w:b w:val="1"/>
                <w:sz w:val="18"/>
                <w:szCs w:val="18"/>
              </w:rPr>
            </w:pPr>
            <w:r w:rsidDel="00000000" w:rsidR="00000000" w:rsidRPr="00000000">
              <w:rPr>
                <w:b w:val="1"/>
                <w:sz w:val="18"/>
                <w:szCs w:val="18"/>
                <w:rtl w:val="0"/>
              </w:rPr>
              <w:t xml:space="preserve">Unit 4</w:t>
            </w:r>
          </w:p>
        </w:tc>
        <w:tc>
          <w:tcPr/>
          <w:p w:rsidR="00000000" w:rsidDel="00000000" w:rsidP="00000000" w:rsidRDefault="00000000" w:rsidRPr="00000000" w14:paraId="000000AE">
            <w:pPr>
              <w:widowControl w:val="0"/>
              <w:spacing w:line="240" w:lineRule="auto"/>
              <w:rPr>
                <w:sz w:val="18"/>
                <w:szCs w:val="18"/>
              </w:rPr>
            </w:pPr>
            <w:r w:rsidDel="00000000" w:rsidR="00000000" w:rsidRPr="00000000">
              <w:rPr>
                <w:sz w:val="18"/>
                <w:szCs w:val="18"/>
                <w:rtl w:val="0"/>
              </w:rPr>
              <w:t xml:space="preserve">*Read </w:t>
            </w:r>
            <w:r w:rsidDel="00000000" w:rsidR="00000000" w:rsidRPr="00000000">
              <w:rPr>
                <w:b w:val="1"/>
                <w:i w:val="1"/>
                <w:sz w:val="18"/>
                <w:szCs w:val="18"/>
                <w:rtl w:val="0"/>
              </w:rPr>
              <w:t xml:space="preserve">Beowulf:</w:t>
            </w:r>
            <w:r w:rsidDel="00000000" w:rsidR="00000000" w:rsidRPr="00000000">
              <w:rPr>
                <w:b w:val="1"/>
                <w:sz w:val="18"/>
                <w:szCs w:val="18"/>
                <w:rtl w:val="0"/>
              </w:rPr>
              <w:t xml:space="preserve">  Part II, “Grendel’s Mother”</w:t>
            </w:r>
            <w:r w:rsidDel="00000000" w:rsidR="00000000" w:rsidRPr="00000000">
              <w:rPr>
                <w:rtl w:val="0"/>
              </w:rPr>
            </w:r>
          </w:p>
        </w:tc>
        <w:tc>
          <w:tcPr/>
          <w:p w:rsidR="00000000" w:rsidDel="00000000" w:rsidP="00000000" w:rsidRDefault="00000000" w:rsidRPr="00000000" w14:paraId="000000AF">
            <w:pPr>
              <w:widowControl w:val="0"/>
              <w:spacing w:line="240" w:lineRule="auto"/>
              <w:jc w:val="center"/>
              <w:rPr>
                <w:sz w:val="18"/>
                <w:szCs w:val="18"/>
              </w:rPr>
            </w:pPr>
            <w:r w:rsidDel="00000000" w:rsidR="00000000" w:rsidRPr="00000000">
              <w:rPr>
                <w:sz w:val="18"/>
                <w:szCs w:val="18"/>
                <w:rtl w:val="0"/>
              </w:rPr>
              <w:t xml:space="preserve">See </w:t>
            </w:r>
            <w:r w:rsidDel="00000000" w:rsidR="00000000" w:rsidRPr="00000000">
              <w:rPr>
                <w:i w:val="1"/>
                <w:sz w:val="18"/>
                <w:szCs w:val="18"/>
                <w:rtl w:val="0"/>
              </w:rPr>
              <w:t xml:space="preserve">Beowulf</w:t>
            </w:r>
            <w:r w:rsidDel="00000000" w:rsidR="00000000" w:rsidRPr="00000000">
              <w:rPr>
                <w:sz w:val="18"/>
                <w:szCs w:val="18"/>
                <w:rtl w:val="0"/>
              </w:rPr>
              <w:t xml:space="preserve"> Vocab. List for “Grendel’s Mother”:</w:t>
            </w:r>
          </w:p>
          <w:p w:rsidR="00000000" w:rsidDel="00000000" w:rsidP="00000000" w:rsidRDefault="00000000" w:rsidRPr="00000000" w14:paraId="000000B0">
            <w:pPr>
              <w:widowControl w:val="0"/>
              <w:spacing w:line="240" w:lineRule="auto"/>
              <w:jc w:val="center"/>
              <w:rPr>
                <w:b w:val="1"/>
                <w:sz w:val="18"/>
                <w:szCs w:val="18"/>
              </w:rPr>
            </w:pPr>
            <w:r w:rsidDel="00000000" w:rsidR="00000000" w:rsidRPr="00000000">
              <w:rPr>
                <w:b w:val="1"/>
                <w:sz w:val="18"/>
                <w:szCs w:val="18"/>
                <w:rtl w:val="0"/>
              </w:rPr>
              <w:t xml:space="preserve">bade-undulation</w:t>
            </w:r>
          </w:p>
        </w:tc>
      </w:tr>
      <w:tr>
        <w:trPr>
          <w:cantSplit w:val="0"/>
          <w:trHeight w:val="420" w:hRule="atLeast"/>
          <w:tblHeader w:val="0"/>
        </w:trPr>
        <w:tc>
          <w:tcPr/>
          <w:p w:rsidR="00000000" w:rsidDel="00000000" w:rsidP="00000000" w:rsidRDefault="00000000" w:rsidRPr="00000000" w14:paraId="000000B1">
            <w:pPr>
              <w:widowControl w:val="0"/>
              <w:spacing w:line="240" w:lineRule="auto"/>
              <w:jc w:val="center"/>
              <w:rPr>
                <w:sz w:val="18"/>
                <w:szCs w:val="18"/>
              </w:rPr>
            </w:pPr>
            <w:r w:rsidDel="00000000" w:rsidR="00000000" w:rsidRPr="00000000">
              <w:rPr>
                <w:sz w:val="18"/>
                <w:szCs w:val="18"/>
                <w:rtl w:val="0"/>
              </w:rPr>
              <w:t xml:space="preserve">11/27</w:t>
            </w:r>
          </w:p>
        </w:tc>
        <w:tc>
          <w:tcPr/>
          <w:p w:rsidR="00000000" w:rsidDel="00000000" w:rsidP="00000000" w:rsidRDefault="00000000" w:rsidRPr="00000000" w14:paraId="000000B2">
            <w:pPr>
              <w:widowControl w:val="0"/>
              <w:spacing w:line="240" w:lineRule="auto"/>
              <w:jc w:val="center"/>
              <w:rPr>
                <w:sz w:val="18"/>
                <w:szCs w:val="18"/>
              </w:rPr>
            </w:pPr>
            <w:r w:rsidDel="00000000" w:rsidR="00000000" w:rsidRPr="00000000">
              <w:rPr>
                <w:sz w:val="18"/>
                <w:szCs w:val="18"/>
                <w:rtl w:val="0"/>
              </w:rPr>
              <w:t xml:space="preserve">10</w:t>
            </w:r>
          </w:p>
        </w:tc>
        <w:tc>
          <w:tcPr/>
          <w:p w:rsidR="00000000" w:rsidDel="00000000" w:rsidP="00000000" w:rsidRDefault="00000000" w:rsidRPr="00000000" w14:paraId="000000B3">
            <w:pPr>
              <w:widowControl w:val="0"/>
              <w:spacing w:line="240" w:lineRule="auto"/>
              <w:jc w:val="center"/>
              <w:rPr>
                <w:b w:val="1"/>
                <w:sz w:val="18"/>
                <w:szCs w:val="18"/>
              </w:rPr>
            </w:pPr>
            <w:r w:rsidDel="00000000" w:rsidR="00000000" w:rsidRPr="00000000">
              <w:rPr>
                <w:b w:val="1"/>
                <w:i w:val="1"/>
                <w:sz w:val="18"/>
                <w:szCs w:val="18"/>
                <w:rtl w:val="0"/>
              </w:rPr>
              <w:t xml:space="preserve">Beowulf</w:t>
            </w:r>
            <w:r w:rsidDel="00000000" w:rsidR="00000000" w:rsidRPr="00000000">
              <w:rPr>
                <w:b w:val="1"/>
                <w:sz w:val="18"/>
                <w:szCs w:val="18"/>
                <w:rtl w:val="0"/>
              </w:rPr>
              <w:t xml:space="preserve">, Part 2 “Grendel’s Mother”</w:t>
            </w:r>
          </w:p>
          <w:p w:rsidR="00000000" w:rsidDel="00000000" w:rsidP="00000000" w:rsidRDefault="00000000" w:rsidRPr="00000000" w14:paraId="000000B4">
            <w:pPr>
              <w:widowControl w:val="0"/>
              <w:spacing w:line="240" w:lineRule="auto"/>
              <w:jc w:val="center"/>
              <w:rPr>
                <w:sz w:val="18"/>
                <w:szCs w:val="18"/>
              </w:rPr>
            </w:pPr>
            <w:r w:rsidDel="00000000" w:rsidR="00000000" w:rsidRPr="00000000">
              <w:rPr>
                <w:rtl w:val="0"/>
              </w:rPr>
            </w:r>
          </w:p>
        </w:tc>
        <w:tc>
          <w:tcPr/>
          <w:p w:rsidR="00000000" w:rsidDel="00000000" w:rsidP="00000000" w:rsidRDefault="00000000" w:rsidRPr="00000000" w14:paraId="000000B5">
            <w:pPr>
              <w:widowControl w:val="0"/>
              <w:spacing w:line="240" w:lineRule="auto"/>
              <w:jc w:val="left"/>
              <w:rPr>
                <w:b w:val="1"/>
                <w:sz w:val="18"/>
                <w:szCs w:val="18"/>
              </w:rPr>
            </w:pPr>
            <w:r w:rsidDel="00000000" w:rsidR="00000000" w:rsidRPr="00000000">
              <w:rPr>
                <w:rtl w:val="0"/>
              </w:rPr>
            </w:r>
          </w:p>
        </w:tc>
        <w:tc>
          <w:tcPr/>
          <w:p w:rsidR="00000000" w:rsidDel="00000000" w:rsidP="00000000" w:rsidRDefault="00000000" w:rsidRPr="00000000" w14:paraId="000000B6">
            <w:pPr>
              <w:widowControl w:val="0"/>
              <w:spacing w:line="240" w:lineRule="auto"/>
              <w:rPr>
                <w:b w:val="1"/>
                <w:sz w:val="18"/>
                <w:szCs w:val="18"/>
              </w:rPr>
            </w:pPr>
            <w:r w:rsidDel="00000000" w:rsidR="00000000" w:rsidRPr="00000000">
              <w:rPr>
                <w:sz w:val="18"/>
                <w:szCs w:val="18"/>
                <w:rtl w:val="0"/>
              </w:rPr>
              <w:t xml:space="preserve">*Read </w:t>
            </w:r>
            <w:r w:rsidDel="00000000" w:rsidR="00000000" w:rsidRPr="00000000">
              <w:rPr>
                <w:b w:val="1"/>
                <w:i w:val="1"/>
                <w:sz w:val="18"/>
                <w:szCs w:val="18"/>
                <w:rtl w:val="0"/>
              </w:rPr>
              <w:t xml:space="preserve">Beowulf:</w:t>
            </w:r>
            <w:r w:rsidDel="00000000" w:rsidR="00000000" w:rsidRPr="00000000">
              <w:rPr>
                <w:b w:val="1"/>
                <w:sz w:val="18"/>
                <w:szCs w:val="18"/>
                <w:rtl w:val="0"/>
              </w:rPr>
              <w:t xml:space="preserve">  Part  III, “The Fire Dragon”</w:t>
            </w:r>
          </w:p>
          <w:p w:rsidR="00000000" w:rsidDel="00000000" w:rsidP="00000000" w:rsidRDefault="00000000" w:rsidRPr="00000000" w14:paraId="000000B7">
            <w:pPr>
              <w:widowControl w:val="0"/>
              <w:spacing w:line="276" w:lineRule="auto"/>
              <w:rPr>
                <w:b w:val="1"/>
                <w:sz w:val="18"/>
                <w:szCs w:val="18"/>
              </w:rPr>
            </w:pPr>
            <w:r w:rsidDel="00000000" w:rsidR="00000000" w:rsidRPr="00000000">
              <w:rPr>
                <w:sz w:val="18"/>
                <w:szCs w:val="18"/>
                <w:rtl w:val="0"/>
              </w:rPr>
              <w:t xml:space="preserve">Read </w:t>
            </w:r>
            <w:r w:rsidDel="00000000" w:rsidR="00000000" w:rsidRPr="00000000">
              <w:rPr>
                <w:b w:val="1"/>
                <w:sz w:val="18"/>
                <w:szCs w:val="18"/>
                <w:rtl w:val="0"/>
              </w:rPr>
              <w:t xml:space="preserve">Lessons #36-39</w:t>
            </w:r>
          </w:p>
          <w:p w:rsidR="00000000" w:rsidDel="00000000" w:rsidP="00000000" w:rsidRDefault="00000000" w:rsidRPr="00000000" w14:paraId="000000B8">
            <w:pPr>
              <w:widowControl w:val="0"/>
              <w:spacing w:line="240" w:lineRule="auto"/>
              <w:rPr>
                <w:b w:val="1"/>
                <w:sz w:val="18"/>
                <w:szCs w:val="18"/>
              </w:rPr>
            </w:pPr>
            <w:r w:rsidDel="00000000" w:rsidR="00000000" w:rsidRPr="00000000">
              <w:rPr>
                <w:rtl w:val="0"/>
              </w:rPr>
            </w:r>
          </w:p>
        </w:tc>
        <w:tc>
          <w:tcPr/>
          <w:p w:rsidR="00000000" w:rsidDel="00000000" w:rsidP="00000000" w:rsidRDefault="00000000" w:rsidRPr="00000000" w14:paraId="000000B9">
            <w:pPr>
              <w:widowControl w:val="0"/>
              <w:spacing w:line="240" w:lineRule="auto"/>
              <w:jc w:val="center"/>
              <w:rPr>
                <w:sz w:val="18"/>
                <w:szCs w:val="18"/>
              </w:rPr>
            </w:pPr>
            <w:r w:rsidDel="00000000" w:rsidR="00000000" w:rsidRPr="00000000">
              <w:rPr>
                <w:sz w:val="18"/>
                <w:szCs w:val="18"/>
                <w:rtl w:val="0"/>
              </w:rPr>
              <w:t xml:space="preserve">See </w:t>
            </w:r>
            <w:r w:rsidDel="00000000" w:rsidR="00000000" w:rsidRPr="00000000">
              <w:rPr>
                <w:i w:val="1"/>
                <w:sz w:val="18"/>
                <w:szCs w:val="18"/>
                <w:rtl w:val="0"/>
              </w:rPr>
              <w:t xml:space="preserve">Beowulf</w:t>
            </w:r>
            <w:r w:rsidDel="00000000" w:rsidR="00000000" w:rsidRPr="00000000">
              <w:rPr>
                <w:sz w:val="18"/>
                <w:szCs w:val="18"/>
                <w:rtl w:val="0"/>
              </w:rPr>
              <w:t xml:space="preserve"> Vocab. List for ”The Fire Dragon”: </w:t>
            </w:r>
          </w:p>
          <w:p w:rsidR="00000000" w:rsidDel="00000000" w:rsidP="00000000" w:rsidRDefault="00000000" w:rsidRPr="00000000" w14:paraId="000000BA">
            <w:pPr>
              <w:widowControl w:val="0"/>
              <w:spacing w:line="240" w:lineRule="auto"/>
              <w:jc w:val="center"/>
              <w:rPr>
                <w:b w:val="1"/>
                <w:sz w:val="18"/>
                <w:szCs w:val="18"/>
              </w:rPr>
            </w:pPr>
            <w:r w:rsidDel="00000000" w:rsidR="00000000" w:rsidRPr="00000000">
              <w:rPr>
                <w:b w:val="1"/>
                <w:sz w:val="18"/>
                <w:szCs w:val="18"/>
                <w:rtl w:val="0"/>
              </w:rPr>
              <w:t xml:space="preserve">accurst-wreathed</w:t>
            </w:r>
          </w:p>
          <w:p w:rsidR="00000000" w:rsidDel="00000000" w:rsidP="00000000" w:rsidRDefault="00000000" w:rsidRPr="00000000" w14:paraId="000000BB">
            <w:pPr>
              <w:widowControl w:val="0"/>
              <w:spacing w:line="240" w:lineRule="auto"/>
              <w:jc w:val="center"/>
              <w:rPr>
                <w:b w:val="1"/>
                <w:sz w:val="18"/>
                <w:szCs w:val="18"/>
              </w:rPr>
            </w:pPr>
            <w:r w:rsidDel="00000000" w:rsidR="00000000" w:rsidRPr="00000000">
              <w:rPr>
                <w:rtl w:val="0"/>
              </w:rPr>
            </w:r>
          </w:p>
        </w:tc>
      </w:tr>
      <w:tr>
        <w:trPr>
          <w:cantSplit w:val="0"/>
          <w:trHeight w:val="1146.9140625" w:hRule="atLeast"/>
          <w:tblHeader w:val="0"/>
        </w:trPr>
        <w:tc>
          <w:tcPr/>
          <w:p w:rsidR="00000000" w:rsidDel="00000000" w:rsidP="00000000" w:rsidRDefault="00000000" w:rsidRPr="00000000" w14:paraId="000000BC">
            <w:pPr>
              <w:widowControl w:val="0"/>
              <w:spacing w:line="240" w:lineRule="auto"/>
              <w:jc w:val="center"/>
              <w:rPr>
                <w:sz w:val="18"/>
                <w:szCs w:val="18"/>
              </w:rPr>
            </w:pPr>
            <w:r w:rsidDel="00000000" w:rsidR="00000000" w:rsidRPr="00000000">
              <w:rPr>
                <w:sz w:val="18"/>
                <w:szCs w:val="18"/>
                <w:rtl w:val="0"/>
              </w:rPr>
              <w:t xml:space="preserve">12/4</w:t>
            </w:r>
          </w:p>
        </w:tc>
        <w:tc>
          <w:tcPr/>
          <w:p w:rsidR="00000000" w:rsidDel="00000000" w:rsidP="00000000" w:rsidRDefault="00000000" w:rsidRPr="00000000" w14:paraId="000000BD">
            <w:pPr>
              <w:widowControl w:val="0"/>
              <w:spacing w:line="240" w:lineRule="auto"/>
              <w:jc w:val="center"/>
              <w:rPr>
                <w:sz w:val="18"/>
                <w:szCs w:val="18"/>
              </w:rPr>
            </w:pPr>
            <w:r w:rsidDel="00000000" w:rsidR="00000000" w:rsidRPr="00000000">
              <w:rPr>
                <w:sz w:val="18"/>
                <w:szCs w:val="18"/>
                <w:rtl w:val="0"/>
              </w:rPr>
              <w:t xml:space="preserve">11</w:t>
            </w:r>
          </w:p>
        </w:tc>
        <w:tc>
          <w:tcPr>
            <w:shd w:fill="ffffff" w:val="clear"/>
          </w:tcPr>
          <w:p w:rsidR="00000000" w:rsidDel="00000000" w:rsidP="00000000" w:rsidRDefault="00000000" w:rsidRPr="00000000" w14:paraId="000000BE">
            <w:pPr>
              <w:widowControl w:val="0"/>
              <w:spacing w:line="240" w:lineRule="auto"/>
              <w:jc w:val="center"/>
              <w:rPr>
                <w:b w:val="1"/>
                <w:sz w:val="18"/>
                <w:szCs w:val="18"/>
              </w:rPr>
            </w:pPr>
            <w:r w:rsidDel="00000000" w:rsidR="00000000" w:rsidRPr="00000000">
              <w:rPr>
                <w:b w:val="1"/>
                <w:i w:val="1"/>
                <w:sz w:val="18"/>
                <w:szCs w:val="18"/>
                <w:rtl w:val="0"/>
              </w:rPr>
              <w:t xml:space="preserve">Beowulf,</w:t>
            </w:r>
            <w:r w:rsidDel="00000000" w:rsidR="00000000" w:rsidRPr="00000000">
              <w:rPr>
                <w:b w:val="1"/>
                <w:sz w:val="18"/>
                <w:szCs w:val="18"/>
                <w:rtl w:val="0"/>
              </w:rPr>
              <w:t xml:space="preserve"> Part 3 “The Fire Dragon”</w:t>
            </w:r>
          </w:p>
          <w:p w:rsidR="00000000" w:rsidDel="00000000" w:rsidP="00000000" w:rsidRDefault="00000000" w:rsidRPr="00000000" w14:paraId="000000BF">
            <w:pPr>
              <w:widowControl w:val="0"/>
              <w:spacing w:line="240" w:lineRule="auto"/>
              <w:jc w:val="left"/>
              <w:rPr>
                <w:sz w:val="18"/>
                <w:szCs w:val="18"/>
              </w:rPr>
            </w:pPr>
            <w:r w:rsidDel="00000000" w:rsidR="00000000" w:rsidRPr="00000000">
              <w:rPr>
                <w:rtl w:val="0"/>
              </w:rPr>
            </w:r>
          </w:p>
          <w:p w:rsidR="00000000" w:rsidDel="00000000" w:rsidP="00000000" w:rsidRDefault="00000000" w:rsidRPr="00000000" w14:paraId="000000C0">
            <w:pPr>
              <w:widowControl w:val="0"/>
              <w:spacing w:line="240" w:lineRule="auto"/>
              <w:jc w:val="center"/>
              <w:rPr>
                <w:i w:val="1"/>
                <w:sz w:val="18"/>
                <w:szCs w:val="18"/>
              </w:rPr>
            </w:pPr>
            <w:r w:rsidDel="00000000" w:rsidR="00000000" w:rsidRPr="00000000">
              <w:rPr>
                <w:i w:val="1"/>
                <w:sz w:val="18"/>
                <w:szCs w:val="18"/>
                <w:rtl w:val="0"/>
              </w:rPr>
              <w:t xml:space="preserve">Lessons 36-39</w:t>
            </w:r>
          </w:p>
          <w:p w:rsidR="00000000" w:rsidDel="00000000" w:rsidP="00000000" w:rsidRDefault="00000000" w:rsidRPr="00000000" w14:paraId="000000C1">
            <w:pPr>
              <w:widowControl w:val="0"/>
              <w:spacing w:line="240" w:lineRule="auto"/>
              <w:jc w:val="center"/>
              <w:rPr>
                <w:sz w:val="18"/>
                <w:szCs w:val="18"/>
              </w:rPr>
            </w:pPr>
            <w:r w:rsidDel="00000000" w:rsidR="00000000" w:rsidRPr="00000000">
              <w:rPr>
                <w:rtl w:val="0"/>
              </w:rPr>
            </w:r>
          </w:p>
        </w:tc>
        <w:tc>
          <w:tcPr>
            <w:shd w:fill="ffffff"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Unit 4</w:t>
            </w:r>
          </w:p>
        </w:tc>
        <w:tc>
          <w:tcPr>
            <w:shd w:fill="ffffff"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#40-44; </w:t>
            </w:r>
            <w:r w:rsidDel="00000000" w:rsidR="00000000" w:rsidRPr="00000000">
              <w:rPr>
                <w:sz w:val="18"/>
                <w:szCs w:val="18"/>
                <w:rtl w:val="0"/>
              </w:rPr>
              <w:t xml:space="preserve">define terms.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ffffff"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Rebuttal</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Thesis statement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TTEB</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Transition</w:t>
            </w:r>
          </w:p>
        </w:tc>
      </w:tr>
      <w:tr>
        <w:trPr>
          <w:cantSplit w:val="0"/>
          <w:tblHeader w:val="0"/>
        </w:trPr>
        <w:tc>
          <w:tcPr>
            <w:tcBorders>
              <w:bottom w:color="38761d" w:space="0" w:sz="8" w:val="single"/>
            </w:tcBorders>
          </w:tcPr>
          <w:p w:rsidR="00000000" w:rsidDel="00000000" w:rsidP="00000000" w:rsidRDefault="00000000" w:rsidRPr="00000000" w14:paraId="000000C9">
            <w:pPr>
              <w:widowControl w:val="0"/>
              <w:spacing w:line="240" w:lineRule="auto"/>
              <w:jc w:val="center"/>
              <w:rPr>
                <w:sz w:val="18"/>
                <w:szCs w:val="18"/>
              </w:rPr>
            </w:pPr>
            <w:r w:rsidDel="00000000" w:rsidR="00000000" w:rsidRPr="00000000">
              <w:rPr>
                <w:sz w:val="18"/>
                <w:szCs w:val="18"/>
                <w:rtl w:val="0"/>
              </w:rPr>
              <w:t xml:space="preserve">12/11</w:t>
            </w:r>
          </w:p>
        </w:tc>
        <w:tc>
          <w:tcPr>
            <w:tcBorders>
              <w:bottom w:color="38761d" w:space="0" w:sz="8" w:val="single"/>
            </w:tcBorders>
          </w:tcPr>
          <w:p w:rsidR="00000000" w:rsidDel="00000000" w:rsidP="00000000" w:rsidRDefault="00000000" w:rsidRPr="00000000" w14:paraId="000000CA">
            <w:pPr>
              <w:widowControl w:val="0"/>
              <w:spacing w:line="240" w:lineRule="auto"/>
              <w:jc w:val="center"/>
              <w:rPr>
                <w:sz w:val="18"/>
                <w:szCs w:val="18"/>
              </w:rPr>
            </w:pPr>
            <w:r w:rsidDel="00000000" w:rsidR="00000000" w:rsidRPr="00000000">
              <w:rPr>
                <w:sz w:val="18"/>
                <w:szCs w:val="18"/>
                <w:rtl w:val="0"/>
              </w:rPr>
              <w:t xml:space="preserve">12</w:t>
            </w:r>
          </w:p>
        </w:tc>
        <w:tc>
          <w:tcPr>
            <w:tcBorders>
              <w:bottom w:color="38761d" w:space="0" w:sz="8" w:val="single"/>
            </w:tcBorders>
          </w:tcPr>
          <w:p w:rsidR="00000000" w:rsidDel="00000000" w:rsidP="00000000" w:rsidRDefault="00000000" w:rsidRPr="00000000" w14:paraId="000000CB">
            <w:pPr>
              <w:widowControl w:val="0"/>
              <w:spacing w:line="240" w:lineRule="auto"/>
              <w:jc w:val="center"/>
              <w:rPr>
                <w:b w:val="1"/>
                <w:sz w:val="18"/>
                <w:szCs w:val="18"/>
              </w:rPr>
            </w:pPr>
            <w:r w:rsidDel="00000000" w:rsidR="00000000" w:rsidRPr="00000000">
              <w:rPr>
                <w:b w:val="1"/>
                <w:sz w:val="18"/>
                <w:szCs w:val="18"/>
                <w:rtl w:val="0"/>
              </w:rPr>
              <w:t xml:space="preserve">Thesis Statements</w:t>
            </w:r>
          </w:p>
          <w:p w:rsidR="00000000" w:rsidDel="00000000" w:rsidP="00000000" w:rsidRDefault="00000000" w:rsidRPr="00000000" w14:paraId="000000CC">
            <w:pPr>
              <w:widowControl w:val="0"/>
              <w:spacing w:line="240" w:lineRule="auto"/>
              <w:jc w:val="center"/>
              <w:rPr>
                <w:b w:val="1"/>
                <w:sz w:val="18"/>
                <w:szCs w:val="18"/>
              </w:rPr>
            </w:pPr>
            <w:r w:rsidDel="00000000" w:rsidR="00000000" w:rsidRPr="00000000">
              <w:rPr>
                <w:b w:val="1"/>
                <w:sz w:val="18"/>
                <w:szCs w:val="18"/>
                <w:rtl w:val="0"/>
              </w:rPr>
              <w:t xml:space="preserve">Body Paragraphs &amp; Transitions</w:t>
            </w:r>
          </w:p>
          <w:p w:rsidR="00000000" w:rsidDel="00000000" w:rsidP="00000000" w:rsidRDefault="00000000" w:rsidRPr="00000000" w14:paraId="000000CD">
            <w:pPr>
              <w:widowControl w:val="0"/>
              <w:spacing w:line="240" w:lineRule="auto"/>
              <w:jc w:val="center"/>
              <w:rPr>
                <w:b w:val="1"/>
                <w:sz w:val="18"/>
                <w:szCs w:val="18"/>
              </w:rPr>
            </w:pPr>
            <w:r w:rsidDel="00000000" w:rsidR="00000000" w:rsidRPr="00000000">
              <w:rPr>
                <w:b w:val="1"/>
                <w:sz w:val="18"/>
                <w:szCs w:val="18"/>
                <w:rtl w:val="0"/>
              </w:rPr>
              <w:t xml:space="preserve">TTEB</w:t>
            </w:r>
          </w:p>
          <w:p w:rsidR="00000000" w:rsidDel="00000000" w:rsidP="00000000" w:rsidRDefault="00000000" w:rsidRPr="00000000" w14:paraId="000000CE">
            <w:pPr>
              <w:widowControl w:val="0"/>
              <w:spacing w:line="240" w:lineRule="auto"/>
              <w:jc w:val="center"/>
              <w:rPr>
                <w:b w:val="1"/>
                <w:sz w:val="18"/>
                <w:szCs w:val="18"/>
              </w:rPr>
            </w:pPr>
            <w:r w:rsidDel="00000000" w:rsidR="00000000" w:rsidRPr="00000000">
              <w:rPr>
                <w:b w:val="1"/>
                <w:sz w:val="18"/>
                <w:szCs w:val="18"/>
                <w:rtl w:val="0"/>
              </w:rPr>
              <w:t xml:space="preserve">Intro &amp; Conclusions</w:t>
            </w:r>
          </w:p>
          <w:p w:rsidR="00000000" w:rsidDel="00000000" w:rsidP="00000000" w:rsidRDefault="00000000" w:rsidRPr="00000000" w14:paraId="000000CF">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D0">
            <w:pPr>
              <w:widowControl w:val="0"/>
              <w:spacing w:line="240" w:lineRule="auto"/>
              <w:jc w:val="center"/>
              <w:rPr>
                <w:i w:val="1"/>
                <w:sz w:val="18"/>
                <w:szCs w:val="18"/>
              </w:rPr>
            </w:pPr>
            <w:r w:rsidDel="00000000" w:rsidR="00000000" w:rsidRPr="00000000">
              <w:rPr>
                <w:i w:val="1"/>
                <w:sz w:val="18"/>
                <w:szCs w:val="18"/>
                <w:rtl w:val="0"/>
              </w:rPr>
              <w:t xml:space="preserve">Lessons 40-44</w:t>
            </w:r>
          </w:p>
        </w:tc>
        <w:tc>
          <w:tcPr>
            <w:tcBorders>
              <w:bottom w:color="38761d" w:space="0" w:sz="8" w:val="single"/>
            </w:tcBorders>
          </w:tcPr>
          <w:p w:rsidR="00000000" w:rsidDel="00000000" w:rsidP="00000000" w:rsidRDefault="00000000" w:rsidRPr="00000000" w14:paraId="000000D1">
            <w:pPr>
              <w:widowControl w:val="0"/>
              <w:spacing w:line="240" w:lineRule="auto"/>
              <w:jc w:val="center"/>
              <w:rPr>
                <w:b w:val="1"/>
                <w:sz w:val="18"/>
                <w:szCs w:val="18"/>
              </w:rPr>
            </w:pPr>
            <w:r w:rsidDel="00000000" w:rsidR="00000000" w:rsidRPr="00000000">
              <w:rPr>
                <w:b w:val="1"/>
                <w:sz w:val="18"/>
                <w:szCs w:val="18"/>
                <w:rtl w:val="0"/>
              </w:rPr>
              <w:t xml:space="preserve">Unit4</w:t>
            </w:r>
          </w:p>
        </w:tc>
        <w:tc>
          <w:tcPr>
            <w:tcBorders>
              <w:bottom w:color="38761d" w:space="0" w:sz="8" w:val="single"/>
            </w:tcBorders>
          </w:tcPr>
          <w:p w:rsidR="00000000" w:rsidDel="00000000" w:rsidP="00000000" w:rsidRDefault="00000000" w:rsidRPr="00000000" w14:paraId="000000D2">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#45-46; </w:t>
            </w:r>
            <w:r w:rsidDel="00000000" w:rsidR="00000000" w:rsidRPr="00000000">
              <w:rPr>
                <w:sz w:val="18"/>
                <w:szCs w:val="18"/>
                <w:rtl w:val="0"/>
              </w:rPr>
              <w:t xml:space="preserve">define terms.</w:t>
            </w:r>
          </w:p>
          <w:p w:rsidR="00000000" w:rsidDel="00000000" w:rsidP="00000000" w:rsidRDefault="00000000" w:rsidRPr="00000000" w14:paraId="000000D3">
            <w:pPr>
              <w:widowControl w:val="0"/>
              <w:spacing w:line="240" w:lineRule="auto"/>
              <w:rPr>
                <w:b w:val="1"/>
                <w:sz w:val="18"/>
                <w:szCs w:val="18"/>
              </w:rPr>
            </w:pPr>
            <w:r w:rsidDel="00000000" w:rsidR="00000000" w:rsidRPr="00000000">
              <w:rPr>
                <w:sz w:val="18"/>
                <w:szCs w:val="18"/>
                <w:rtl w:val="0"/>
              </w:rPr>
              <w:t xml:space="preserve">*</w:t>
            </w:r>
            <w:r w:rsidDel="00000000" w:rsidR="00000000" w:rsidRPr="00000000">
              <w:rPr>
                <w:b w:val="1"/>
                <w:i w:val="1"/>
                <w:sz w:val="18"/>
                <w:szCs w:val="18"/>
                <w:rtl w:val="0"/>
              </w:rPr>
              <w:t xml:space="preserve">Persuasive Essay</w:t>
            </w:r>
            <w:r w:rsidDel="00000000" w:rsidR="00000000" w:rsidRPr="00000000">
              <w:rPr>
                <w:b w:val="1"/>
                <w:sz w:val="18"/>
                <w:szCs w:val="18"/>
                <w:rtl w:val="0"/>
              </w:rPr>
              <w:t xml:space="preserve"> Rough Draft due 1/15</w:t>
            </w:r>
          </w:p>
          <w:p w:rsidR="00000000" w:rsidDel="00000000" w:rsidP="00000000" w:rsidRDefault="00000000" w:rsidRPr="00000000" w14:paraId="000000D4">
            <w:pPr>
              <w:widowControl w:val="0"/>
              <w:spacing w:line="240" w:lineRule="auto"/>
              <w:rPr>
                <w:b w:val="1"/>
                <w:sz w:val="18"/>
                <w:szCs w:val="18"/>
              </w:rPr>
            </w:pPr>
            <w:r w:rsidDel="00000000" w:rsidR="00000000" w:rsidRPr="00000000">
              <w:rPr>
                <w:rtl w:val="0"/>
              </w:rPr>
            </w:r>
          </w:p>
        </w:tc>
        <w:tc>
          <w:tcPr>
            <w:tcBorders>
              <w:bottom w:color="38761d" w:space="0" w:sz="8" w:val="single"/>
            </w:tcBorders>
          </w:tcPr>
          <w:p w:rsidR="00000000" w:rsidDel="00000000" w:rsidP="00000000" w:rsidRDefault="00000000" w:rsidRPr="00000000" w14:paraId="000000D5">
            <w:pPr>
              <w:widowControl w:val="0"/>
              <w:spacing w:line="240" w:lineRule="auto"/>
              <w:jc w:val="center"/>
              <w:rPr>
                <w:b w:val="1"/>
                <w:sz w:val="18"/>
                <w:szCs w:val="18"/>
              </w:rPr>
            </w:pPr>
            <w:r w:rsidDel="00000000" w:rsidR="00000000" w:rsidRPr="00000000">
              <w:rPr>
                <w:rtl w:val="0"/>
              </w:rPr>
            </w:r>
          </w:p>
        </w:tc>
      </w:tr>
      <w:tr>
        <w:trPr>
          <w:cantSplit w:val="0"/>
          <w:trHeight w:val="420" w:hRule="atLeast"/>
          <w:tblHeader w:val="0"/>
        </w:trPr>
        <w:tc>
          <w:tcPr>
            <w:gridSpan w:val="6"/>
            <w:tcBorders>
              <w:top w:color="38761d" w:space="0" w:sz="8" w:val="single"/>
              <w:left w:color="38761d" w:space="0" w:sz="8" w:val="single"/>
              <w:bottom w:color="38761d" w:space="0" w:sz="8" w:val="single"/>
              <w:right w:color="38761d" w:space="0" w:sz="8" w:val="single"/>
            </w:tcBorders>
            <w:shd w:fill="6aa84f" w:val="clear"/>
          </w:tcPr>
          <w:p w:rsidR="00000000" w:rsidDel="00000000" w:rsidP="00000000" w:rsidRDefault="00000000" w:rsidRPr="00000000" w14:paraId="000000D6">
            <w:pPr>
              <w:widowControl w:val="0"/>
              <w:spacing w:line="240" w:lineRule="auto"/>
              <w:jc w:val="center"/>
              <w:rPr>
                <w:b w:val="1"/>
                <w:sz w:val="18"/>
                <w:szCs w:val="18"/>
              </w:rPr>
            </w:pPr>
            <w:r w:rsidDel="00000000" w:rsidR="00000000" w:rsidRPr="00000000">
              <w:rPr>
                <w:sz w:val="18"/>
                <w:szCs w:val="18"/>
                <w:rtl w:val="0"/>
              </w:rPr>
              <w:t xml:space="preserve">Christmas Break</w:t>
            </w:r>
            <w:r w:rsidDel="00000000" w:rsidR="00000000" w:rsidRPr="00000000">
              <w:rPr>
                <w:rtl w:val="0"/>
              </w:rPr>
            </w:r>
          </w:p>
        </w:tc>
      </w:tr>
      <w:tr>
        <w:trPr>
          <w:cantSplit w:val="0"/>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DC">
            <w:pPr>
              <w:widowControl w:val="0"/>
              <w:spacing w:line="240" w:lineRule="auto"/>
              <w:jc w:val="center"/>
              <w:rPr>
                <w:sz w:val="18"/>
                <w:szCs w:val="18"/>
              </w:rPr>
            </w:pPr>
            <w:r w:rsidDel="00000000" w:rsidR="00000000" w:rsidRPr="00000000">
              <w:rPr>
                <w:sz w:val="18"/>
                <w:szCs w:val="18"/>
                <w:rtl w:val="0"/>
              </w:rPr>
              <w:t xml:space="preserve">1/15</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DD">
            <w:pPr>
              <w:widowControl w:val="0"/>
              <w:spacing w:line="240" w:lineRule="auto"/>
              <w:jc w:val="center"/>
              <w:rPr>
                <w:sz w:val="18"/>
                <w:szCs w:val="18"/>
              </w:rPr>
            </w:pPr>
            <w:r w:rsidDel="00000000" w:rsidR="00000000" w:rsidRPr="00000000">
              <w:rPr>
                <w:sz w:val="18"/>
                <w:szCs w:val="18"/>
                <w:rtl w:val="0"/>
              </w:rPr>
              <w:t xml:space="preserve">13</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DE">
            <w:pPr>
              <w:widowControl w:val="0"/>
              <w:spacing w:line="240" w:lineRule="auto"/>
              <w:jc w:val="center"/>
              <w:rPr>
                <w:b w:val="1"/>
                <w:sz w:val="18"/>
                <w:szCs w:val="18"/>
              </w:rPr>
            </w:pPr>
            <w:r w:rsidDel="00000000" w:rsidR="00000000" w:rsidRPr="00000000">
              <w:rPr>
                <w:b w:val="1"/>
                <w:sz w:val="18"/>
                <w:szCs w:val="18"/>
                <w:rtl w:val="0"/>
              </w:rPr>
              <w:t xml:space="preserve">Persuasive Essay</w:t>
            </w:r>
          </w:p>
          <w:p w:rsidR="00000000" w:rsidDel="00000000" w:rsidP="00000000" w:rsidRDefault="00000000" w:rsidRPr="00000000" w14:paraId="000000DF">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E0">
            <w:pPr>
              <w:widowControl w:val="0"/>
              <w:spacing w:line="240" w:lineRule="auto"/>
              <w:jc w:val="center"/>
              <w:rPr>
                <w:i w:val="1"/>
                <w:sz w:val="18"/>
                <w:szCs w:val="18"/>
              </w:rPr>
            </w:pPr>
            <w:r w:rsidDel="00000000" w:rsidR="00000000" w:rsidRPr="00000000">
              <w:rPr>
                <w:i w:val="1"/>
                <w:sz w:val="18"/>
                <w:szCs w:val="18"/>
                <w:rtl w:val="0"/>
              </w:rPr>
              <w:t xml:space="preserve">Lessons 45-47</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1">
            <w:pPr>
              <w:widowControl w:val="0"/>
              <w:spacing w:line="240" w:lineRule="auto"/>
              <w:jc w:val="center"/>
              <w:rPr>
                <w:b w:val="1"/>
                <w:sz w:val="18"/>
                <w:szCs w:val="18"/>
              </w:rPr>
            </w:pPr>
            <w:r w:rsidDel="00000000" w:rsidR="00000000" w:rsidRPr="00000000">
              <w:rPr>
                <w:b w:val="1"/>
                <w:sz w:val="18"/>
                <w:szCs w:val="18"/>
                <w:rtl w:val="0"/>
              </w:rPr>
              <w:t xml:space="preserve">Unit 4</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2">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 #47; </w:t>
            </w:r>
            <w:r w:rsidDel="00000000" w:rsidR="00000000" w:rsidRPr="00000000">
              <w:rPr>
                <w:sz w:val="18"/>
                <w:szCs w:val="18"/>
                <w:rtl w:val="0"/>
              </w:rPr>
              <w:t xml:space="preserve">define terms.</w:t>
            </w:r>
          </w:p>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w:t>
            </w:r>
            <w:r w:rsidDel="00000000" w:rsidR="00000000" w:rsidRPr="00000000">
              <w:rPr>
                <w:b w:val="1"/>
                <w:i w:val="1"/>
                <w:sz w:val="18"/>
                <w:szCs w:val="18"/>
                <w:rtl w:val="0"/>
              </w:rPr>
              <w:t xml:space="preserve">Persuasive Essay</w:t>
            </w:r>
            <w:r w:rsidDel="00000000" w:rsidR="00000000" w:rsidRPr="00000000">
              <w:rPr>
                <w:b w:val="1"/>
                <w:sz w:val="18"/>
                <w:szCs w:val="18"/>
                <w:rtl w:val="0"/>
              </w:rPr>
              <w:t xml:space="preserve"> Final Draft due 1/22</w:t>
            </w: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4">
            <w:pPr>
              <w:widowControl w:val="0"/>
              <w:spacing w:line="240" w:lineRule="auto"/>
              <w:jc w:val="center"/>
              <w:rPr>
                <w:b w:val="1"/>
                <w:sz w:val="18"/>
                <w:szCs w:val="18"/>
              </w:rPr>
            </w:pPr>
            <w:r w:rsidDel="00000000" w:rsidR="00000000" w:rsidRPr="00000000">
              <w:rPr>
                <w:rtl w:val="0"/>
              </w:rPr>
            </w:r>
          </w:p>
        </w:tc>
      </w:tr>
      <w:tr>
        <w:trPr>
          <w:cantSplit w:val="0"/>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5">
            <w:pPr>
              <w:widowControl w:val="0"/>
              <w:spacing w:line="240" w:lineRule="auto"/>
              <w:jc w:val="center"/>
              <w:rPr>
                <w:sz w:val="18"/>
                <w:szCs w:val="18"/>
              </w:rPr>
            </w:pPr>
            <w:r w:rsidDel="00000000" w:rsidR="00000000" w:rsidRPr="00000000">
              <w:rPr>
                <w:sz w:val="18"/>
                <w:szCs w:val="18"/>
                <w:rtl w:val="0"/>
              </w:rPr>
              <w:t xml:space="preserve">1/22</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6">
            <w:pPr>
              <w:widowControl w:val="0"/>
              <w:spacing w:line="240" w:lineRule="auto"/>
              <w:jc w:val="center"/>
              <w:rPr>
                <w:sz w:val="18"/>
                <w:szCs w:val="18"/>
              </w:rPr>
            </w:pPr>
            <w:r w:rsidDel="00000000" w:rsidR="00000000" w:rsidRPr="00000000">
              <w:rPr>
                <w:sz w:val="18"/>
                <w:szCs w:val="18"/>
                <w:rtl w:val="0"/>
              </w:rPr>
              <w:t xml:space="preserve">14</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7">
            <w:pPr>
              <w:widowControl w:val="0"/>
              <w:spacing w:line="240" w:lineRule="auto"/>
              <w:jc w:val="center"/>
              <w:rPr>
                <w:b w:val="1"/>
                <w:sz w:val="18"/>
                <w:szCs w:val="18"/>
              </w:rPr>
            </w:pPr>
            <w:r w:rsidDel="00000000" w:rsidR="00000000" w:rsidRPr="00000000">
              <w:rPr>
                <w:b w:val="1"/>
                <w:sz w:val="18"/>
                <w:szCs w:val="18"/>
                <w:rtl w:val="0"/>
              </w:rPr>
              <w:t xml:space="preserve">Research Papers</w:t>
            </w:r>
          </w:p>
          <w:p w:rsidR="00000000" w:rsidDel="00000000" w:rsidP="00000000" w:rsidRDefault="00000000" w:rsidRPr="00000000" w14:paraId="000000E8">
            <w:pPr>
              <w:widowControl w:val="0"/>
              <w:spacing w:line="240" w:lineRule="auto"/>
              <w:jc w:val="center"/>
              <w:rPr>
                <w:b w:val="1"/>
                <w:sz w:val="18"/>
                <w:szCs w:val="18"/>
              </w:rPr>
            </w:pPr>
            <w:r w:rsidDel="00000000" w:rsidR="00000000" w:rsidRPr="00000000">
              <w:rPr>
                <w:b w:val="1"/>
                <w:sz w:val="18"/>
                <w:szCs w:val="18"/>
                <w:rtl w:val="0"/>
              </w:rPr>
              <w:t xml:space="preserve">Credible Sources</w:t>
            </w:r>
          </w:p>
          <w:p w:rsidR="00000000" w:rsidDel="00000000" w:rsidP="00000000" w:rsidRDefault="00000000" w:rsidRPr="00000000" w14:paraId="000000E9">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EA">
            <w:pPr>
              <w:widowControl w:val="0"/>
              <w:spacing w:line="240" w:lineRule="auto"/>
              <w:jc w:val="center"/>
              <w:rPr>
                <w:i w:val="1"/>
                <w:sz w:val="18"/>
                <w:szCs w:val="18"/>
              </w:rPr>
            </w:pPr>
            <w:r w:rsidDel="00000000" w:rsidR="00000000" w:rsidRPr="00000000">
              <w:rPr>
                <w:i w:val="1"/>
                <w:sz w:val="18"/>
                <w:szCs w:val="18"/>
                <w:rtl w:val="0"/>
              </w:rPr>
              <w:t xml:space="preserve">Lesson 48-50</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B">
            <w:pPr>
              <w:widowControl w:val="0"/>
              <w:spacing w:line="240" w:lineRule="auto"/>
              <w:jc w:val="center"/>
              <w:rPr>
                <w:b w:val="1"/>
                <w:sz w:val="18"/>
                <w:szCs w:val="18"/>
              </w:rPr>
            </w:pPr>
            <w:r w:rsidDel="00000000" w:rsidR="00000000" w:rsidRPr="00000000">
              <w:rPr>
                <w:b w:val="1"/>
                <w:sz w:val="18"/>
                <w:szCs w:val="18"/>
                <w:rtl w:val="0"/>
              </w:rPr>
              <w:t xml:space="preserve">Unit 5</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C">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#49-51; </w:t>
            </w:r>
            <w:r w:rsidDel="00000000" w:rsidR="00000000" w:rsidRPr="00000000">
              <w:rPr>
                <w:sz w:val="18"/>
                <w:szCs w:val="18"/>
                <w:rtl w:val="0"/>
              </w:rPr>
              <w:t xml:space="preserve">define terms.</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D">
            <w:pPr>
              <w:widowControl w:val="0"/>
              <w:spacing w:line="240" w:lineRule="auto"/>
              <w:jc w:val="center"/>
              <w:rPr>
                <w:b w:val="1"/>
                <w:sz w:val="18"/>
                <w:szCs w:val="18"/>
              </w:rPr>
            </w:pPr>
            <w:r w:rsidDel="00000000" w:rsidR="00000000" w:rsidRPr="00000000">
              <w:rPr>
                <w:rtl w:val="0"/>
              </w:rPr>
            </w:r>
          </w:p>
        </w:tc>
      </w:tr>
      <w:tr>
        <w:trPr>
          <w:cantSplit w:val="0"/>
          <w:trHeight w:val="878.935546875"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E">
            <w:pPr>
              <w:widowControl w:val="0"/>
              <w:spacing w:line="240" w:lineRule="auto"/>
              <w:jc w:val="center"/>
              <w:rPr>
                <w:sz w:val="18"/>
                <w:szCs w:val="18"/>
              </w:rPr>
            </w:pPr>
            <w:r w:rsidDel="00000000" w:rsidR="00000000" w:rsidRPr="00000000">
              <w:rPr>
                <w:sz w:val="18"/>
                <w:szCs w:val="18"/>
                <w:rtl w:val="0"/>
              </w:rPr>
              <w:t xml:space="preserve">1/29</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0EF">
            <w:pPr>
              <w:widowControl w:val="0"/>
              <w:spacing w:line="240" w:lineRule="auto"/>
              <w:jc w:val="center"/>
              <w:rPr>
                <w:sz w:val="18"/>
                <w:szCs w:val="18"/>
              </w:rPr>
            </w:pPr>
            <w:r w:rsidDel="00000000" w:rsidR="00000000" w:rsidRPr="00000000">
              <w:rPr>
                <w:sz w:val="18"/>
                <w:szCs w:val="18"/>
                <w:rtl w:val="0"/>
              </w:rPr>
              <w:t xml:space="preserve">15</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0F0">
            <w:pPr>
              <w:widowControl w:val="0"/>
              <w:spacing w:line="240" w:lineRule="auto"/>
              <w:jc w:val="center"/>
              <w:rPr>
                <w:b w:val="1"/>
                <w:sz w:val="18"/>
                <w:szCs w:val="18"/>
              </w:rPr>
            </w:pPr>
            <w:r w:rsidDel="00000000" w:rsidR="00000000" w:rsidRPr="00000000">
              <w:rPr>
                <w:b w:val="1"/>
                <w:sz w:val="18"/>
                <w:szCs w:val="18"/>
                <w:rtl w:val="0"/>
              </w:rPr>
              <w:t xml:space="preserve">Bibliography</w:t>
            </w:r>
          </w:p>
          <w:p w:rsidR="00000000" w:rsidDel="00000000" w:rsidP="00000000" w:rsidRDefault="00000000" w:rsidRPr="00000000" w14:paraId="000000F1">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F2">
            <w:pPr>
              <w:widowControl w:val="0"/>
              <w:spacing w:line="240" w:lineRule="auto"/>
              <w:jc w:val="center"/>
              <w:rPr>
                <w:i w:val="1"/>
                <w:sz w:val="18"/>
                <w:szCs w:val="18"/>
              </w:rPr>
            </w:pPr>
            <w:r w:rsidDel="00000000" w:rsidR="00000000" w:rsidRPr="00000000">
              <w:rPr>
                <w:i w:val="1"/>
                <w:sz w:val="18"/>
                <w:szCs w:val="18"/>
                <w:rtl w:val="0"/>
              </w:rPr>
              <w:t xml:space="preserve">Lesson 51</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Unit 5</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0F5">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#52-54; </w:t>
            </w:r>
            <w:r w:rsidDel="00000000" w:rsidR="00000000" w:rsidRPr="00000000">
              <w:rPr>
                <w:sz w:val="18"/>
                <w:szCs w:val="18"/>
                <w:rtl w:val="0"/>
              </w:rPr>
              <w:t xml:space="preserve">define terms.</w:t>
            </w:r>
          </w:p>
          <w:p w:rsidR="00000000" w:rsidDel="00000000" w:rsidP="00000000" w:rsidRDefault="00000000" w:rsidRPr="00000000" w14:paraId="000000F6">
            <w:pPr>
              <w:widowControl w:val="0"/>
              <w:spacing w:line="276" w:lineRule="auto"/>
              <w:rPr>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6"/>
                <w:szCs w:val="16"/>
              </w:rPr>
            </w:pPr>
            <w:r w:rsidDel="00000000" w:rsidR="00000000" w:rsidRPr="00000000">
              <w:rPr>
                <w:b w:val="1"/>
                <w:sz w:val="16"/>
                <w:szCs w:val="16"/>
                <w:rtl w:val="0"/>
              </w:rPr>
              <w:t xml:space="preserve">Bibliography</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6"/>
                <w:szCs w:val="16"/>
              </w:rPr>
            </w:pPr>
            <w:r w:rsidDel="00000000" w:rsidR="00000000" w:rsidRPr="00000000">
              <w:rPr>
                <w:b w:val="1"/>
                <w:sz w:val="16"/>
                <w:szCs w:val="16"/>
                <w:rtl w:val="0"/>
              </w:rPr>
              <w:t xml:space="preserve">Annotation</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6"/>
                <w:szCs w:val="16"/>
              </w:rPr>
            </w:pPr>
            <w:r w:rsidDel="00000000" w:rsidR="00000000" w:rsidRPr="00000000">
              <w:rPr>
                <w:b w:val="1"/>
                <w:sz w:val="16"/>
                <w:szCs w:val="16"/>
                <w:rtl w:val="0"/>
              </w:rPr>
              <w:t xml:space="preserve">Fallacies (Slippery Slope-Confirmation Bias)</w:t>
            </w:r>
          </w:p>
        </w:tc>
      </w:tr>
      <w:tr>
        <w:trPr>
          <w:cantSplit w:val="0"/>
          <w:trHeight w:val="420" w:hRule="atLeast"/>
          <w:tblHeader w:val="0"/>
        </w:trPr>
        <w:tc>
          <w:tcPr>
            <w:gridSpan w:val="6"/>
            <w:tcBorders>
              <w:top w:color="38761d" w:space="0" w:sz="8" w:val="single"/>
              <w:left w:color="38761d" w:space="0" w:sz="8" w:val="single"/>
              <w:bottom w:color="38761d" w:space="0" w:sz="8" w:val="single"/>
              <w:right w:color="38761d" w:space="0" w:sz="8" w:val="single"/>
            </w:tcBorders>
            <w:shd w:fill="6aa84f" w:val="clear"/>
          </w:tcPr>
          <w:p w:rsidR="00000000" w:rsidDel="00000000" w:rsidP="00000000" w:rsidRDefault="00000000" w:rsidRPr="00000000" w14:paraId="000000FA">
            <w:pPr>
              <w:widowControl w:val="0"/>
              <w:spacing w:line="240" w:lineRule="auto"/>
              <w:jc w:val="center"/>
              <w:rPr>
                <w:sz w:val="18"/>
                <w:szCs w:val="18"/>
              </w:rPr>
            </w:pPr>
            <w:r w:rsidDel="00000000" w:rsidR="00000000" w:rsidRPr="00000000">
              <w:rPr>
                <w:sz w:val="18"/>
                <w:szCs w:val="18"/>
                <w:rtl w:val="0"/>
              </w:rPr>
              <w:t xml:space="preserve">Break</w:t>
            </w:r>
          </w:p>
        </w:tc>
      </w:tr>
      <w:tr>
        <w:trPr>
          <w:cantSplit w:val="0"/>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0">
            <w:pPr>
              <w:widowControl w:val="0"/>
              <w:spacing w:line="240" w:lineRule="auto"/>
              <w:jc w:val="center"/>
              <w:rPr>
                <w:sz w:val="18"/>
                <w:szCs w:val="18"/>
              </w:rPr>
            </w:pPr>
            <w:r w:rsidDel="00000000" w:rsidR="00000000" w:rsidRPr="00000000">
              <w:rPr>
                <w:sz w:val="18"/>
                <w:szCs w:val="18"/>
                <w:rtl w:val="0"/>
              </w:rPr>
              <w:t xml:space="preserve">2/12</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1">
            <w:pPr>
              <w:widowControl w:val="0"/>
              <w:spacing w:line="240" w:lineRule="auto"/>
              <w:jc w:val="center"/>
              <w:rPr>
                <w:sz w:val="18"/>
                <w:szCs w:val="18"/>
              </w:rPr>
            </w:pPr>
            <w:r w:rsidDel="00000000" w:rsidR="00000000" w:rsidRPr="00000000">
              <w:rPr>
                <w:sz w:val="18"/>
                <w:szCs w:val="18"/>
                <w:rtl w:val="0"/>
              </w:rPr>
              <w:t xml:space="preserve">16</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2">
            <w:pPr>
              <w:widowControl w:val="0"/>
              <w:spacing w:line="240" w:lineRule="auto"/>
              <w:jc w:val="center"/>
              <w:rPr>
                <w:b w:val="1"/>
                <w:sz w:val="18"/>
                <w:szCs w:val="18"/>
              </w:rPr>
            </w:pPr>
            <w:r w:rsidDel="00000000" w:rsidR="00000000" w:rsidRPr="00000000">
              <w:rPr>
                <w:b w:val="1"/>
                <w:sz w:val="18"/>
                <w:szCs w:val="18"/>
                <w:rtl w:val="0"/>
              </w:rPr>
              <w:t xml:space="preserve">Note-Taking</w:t>
            </w:r>
          </w:p>
          <w:p w:rsidR="00000000" w:rsidDel="00000000" w:rsidP="00000000" w:rsidRDefault="00000000" w:rsidRPr="00000000" w14:paraId="00000103">
            <w:pPr>
              <w:widowControl w:val="0"/>
              <w:spacing w:line="240" w:lineRule="auto"/>
              <w:jc w:val="center"/>
              <w:rPr>
                <w:b w:val="1"/>
                <w:sz w:val="18"/>
                <w:szCs w:val="18"/>
              </w:rPr>
            </w:pPr>
            <w:r w:rsidDel="00000000" w:rsidR="00000000" w:rsidRPr="00000000">
              <w:rPr>
                <w:b w:val="1"/>
                <w:sz w:val="18"/>
                <w:szCs w:val="18"/>
                <w:rtl w:val="0"/>
              </w:rPr>
              <w:t xml:space="preserve">Organizing the Research Process</w:t>
            </w:r>
          </w:p>
          <w:p w:rsidR="00000000" w:rsidDel="00000000" w:rsidP="00000000" w:rsidRDefault="00000000" w:rsidRPr="00000000" w14:paraId="00000104">
            <w:pPr>
              <w:widowControl w:val="0"/>
              <w:spacing w:line="240" w:lineRule="auto"/>
              <w:jc w:val="center"/>
              <w:rPr>
                <w:b w:val="1"/>
                <w:sz w:val="18"/>
                <w:szCs w:val="18"/>
              </w:rPr>
            </w:pPr>
            <w:r w:rsidDel="00000000" w:rsidR="00000000" w:rsidRPr="00000000">
              <w:rPr>
                <w:b w:val="1"/>
                <w:sz w:val="18"/>
                <w:szCs w:val="18"/>
                <w:rtl w:val="0"/>
              </w:rPr>
              <w:t xml:space="preserve">Fallacies</w:t>
            </w:r>
          </w:p>
          <w:p w:rsidR="00000000" w:rsidDel="00000000" w:rsidP="00000000" w:rsidRDefault="00000000" w:rsidRPr="00000000" w14:paraId="0000010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06">
            <w:pPr>
              <w:widowControl w:val="0"/>
              <w:spacing w:line="240" w:lineRule="auto"/>
              <w:jc w:val="center"/>
              <w:rPr>
                <w:i w:val="1"/>
                <w:sz w:val="18"/>
                <w:szCs w:val="18"/>
              </w:rPr>
            </w:pPr>
            <w:r w:rsidDel="00000000" w:rsidR="00000000" w:rsidRPr="00000000">
              <w:rPr>
                <w:i w:val="1"/>
                <w:sz w:val="18"/>
                <w:szCs w:val="18"/>
                <w:rtl w:val="0"/>
              </w:rPr>
              <w:t xml:space="preserve">Lessons 52-54</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7">
            <w:pPr>
              <w:widowControl w:val="0"/>
              <w:spacing w:line="240" w:lineRule="auto"/>
              <w:jc w:val="center"/>
              <w:rPr>
                <w:b w:val="1"/>
                <w:sz w:val="18"/>
                <w:szCs w:val="18"/>
              </w:rPr>
            </w:pPr>
            <w:r w:rsidDel="00000000" w:rsidR="00000000" w:rsidRPr="00000000">
              <w:rPr>
                <w:b w:val="1"/>
                <w:sz w:val="18"/>
                <w:szCs w:val="18"/>
                <w:rtl w:val="0"/>
              </w:rPr>
              <w:t xml:space="preserve">Unit 5</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8">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#55-56; </w:t>
            </w:r>
            <w:r w:rsidDel="00000000" w:rsidR="00000000" w:rsidRPr="00000000">
              <w:rPr>
                <w:sz w:val="18"/>
                <w:szCs w:val="18"/>
                <w:rtl w:val="0"/>
              </w:rPr>
              <w:t xml:space="preserve">define terms.</w:t>
            </w:r>
          </w:p>
          <w:p w:rsidR="00000000" w:rsidDel="00000000" w:rsidP="00000000" w:rsidRDefault="00000000" w:rsidRPr="00000000" w14:paraId="00000109">
            <w:pPr>
              <w:widowControl w:val="0"/>
              <w:spacing w:line="276" w:lineRule="auto"/>
              <w:rPr>
                <w:sz w:val="18"/>
                <w:szCs w:val="18"/>
              </w:rPr>
            </w:pPr>
            <w:r w:rsidDel="00000000" w:rsidR="00000000" w:rsidRPr="00000000">
              <w:rPr>
                <w:sz w:val="18"/>
                <w:szCs w:val="18"/>
                <w:rtl w:val="0"/>
              </w:rPr>
              <w:t xml:space="preserve">*Complete Activities:</w:t>
            </w:r>
          </w:p>
          <w:p w:rsidR="00000000" w:rsidDel="00000000" w:rsidP="00000000" w:rsidRDefault="00000000" w:rsidRPr="00000000" w14:paraId="0000010A">
            <w:pPr>
              <w:widowControl w:val="0"/>
              <w:spacing w:line="276" w:lineRule="auto"/>
              <w:rPr>
                <w:sz w:val="18"/>
                <w:szCs w:val="18"/>
              </w:rPr>
            </w:pPr>
            <w:r w:rsidDel="00000000" w:rsidR="00000000" w:rsidRPr="00000000">
              <w:rPr>
                <w:i w:val="1"/>
                <w:sz w:val="18"/>
                <w:szCs w:val="18"/>
                <w:rtl w:val="0"/>
              </w:rPr>
              <w:t xml:space="preserve">“Assignment”</w:t>
            </w:r>
            <w:r w:rsidDel="00000000" w:rsidR="00000000" w:rsidRPr="00000000">
              <w:rPr>
                <w:sz w:val="18"/>
                <w:szCs w:val="18"/>
                <w:rtl w:val="0"/>
              </w:rPr>
              <w:t xml:space="preserve"> p. 210</w:t>
            </w:r>
          </w:p>
          <w:p w:rsidR="00000000" w:rsidDel="00000000" w:rsidP="00000000" w:rsidRDefault="00000000" w:rsidRPr="00000000" w14:paraId="0000010B">
            <w:pPr>
              <w:widowControl w:val="0"/>
              <w:spacing w:line="276" w:lineRule="auto"/>
              <w:rPr>
                <w:sz w:val="18"/>
                <w:szCs w:val="18"/>
              </w:rPr>
            </w:pPr>
            <w:r w:rsidDel="00000000" w:rsidR="00000000" w:rsidRPr="00000000">
              <w:rPr>
                <w:sz w:val="18"/>
                <w:szCs w:val="18"/>
                <w:rtl w:val="0"/>
              </w:rPr>
              <w:t xml:space="preserve">#1-3, p. 212-213.</w:t>
            </w:r>
          </w:p>
          <w:p w:rsidR="00000000" w:rsidDel="00000000" w:rsidP="00000000" w:rsidRDefault="00000000" w:rsidRPr="00000000" w14:paraId="0000010C">
            <w:pPr>
              <w:widowControl w:val="0"/>
              <w:spacing w:line="276" w:lineRule="auto"/>
              <w:rPr>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D">
            <w:pPr>
              <w:widowControl w:val="0"/>
              <w:spacing w:line="240" w:lineRule="auto"/>
              <w:jc w:val="center"/>
              <w:rPr>
                <w:b w:val="1"/>
                <w:sz w:val="18"/>
                <w:szCs w:val="18"/>
              </w:rPr>
            </w:pPr>
            <w:r w:rsidDel="00000000" w:rsidR="00000000" w:rsidRPr="00000000">
              <w:rPr>
                <w:rtl w:val="0"/>
              </w:rPr>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E">
            <w:pPr>
              <w:widowControl w:val="0"/>
              <w:spacing w:line="240" w:lineRule="auto"/>
              <w:jc w:val="center"/>
              <w:rPr>
                <w:sz w:val="18"/>
                <w:szCs w:val="18"/>
              </w:rPr>
            </w:pPr>
            <w:r w:rsidDel="00000000" w:rsidR="00000000" w:rsidRPr="00000000">
              <w:rPr>
                <w:sz w:val="18"/>
                <w:szCs w:val="18"/>
                <w:rtl w:val="0"/>
              </w:rPr>
              <w:t xml:space="preserve">2/19</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0F">
            <w:pPr>
              <w:widowControl w:val="0"/>
              <w:spacing w:line="240" w:lineRule="auto"/>
              <w:jc w:val="center"/>
              <w:rPr>
                <w:sz w:val="18"/>
                <w:szCs w:val="18"/>
              </w:rPr>
            </w:pPr>
            <w:r w:rsidDel="00000000" w:rsidR="00000000" w:rsidRPr="00000000">
              <w:rPr>
                <w:sz w:val="18"/>
                <w:szCs w:val="18"/>
                <w:rtl w:val="0"/>
              </w:rPr>
              <w:t xml:space="preserve">17</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10">
            <w:pPr>
              <w:widowControl w:val="0"/>
              <w:spacing w:line="240" w:lineRule="auto"/>
              <w:jc w:val="center"/>
              <w:rPr>
                <w:b w:val="1"/>
                <w:sz w:val="18"/>
                <w:szCs w:val="18"/>
              </w:rPr>
            </w:pPr>
            <w:r w:rsidDel="00000000" w:rsidR="00000000" w:rsidRPr="00000000">
              <w:rPr>
                <w:b w:val="1"/>
                <w:sz w:val="18"/>
                <w:szCs w:val="18"/>
                <w:rtl w:val="0"/>
              </w:rPr>
              <w:t xml:space="preserve">Writer’s Workshop w/ Research</w:t>
            </w:r>
          </w:p>
          <w:p w:rsidR="00000000" w:rsidDel="00000000" w:rsidP="00000000" w:rsidRDefault="00000000" w:rsidRPr="00000000" w14:paraId="00000111">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12">
            <w:pPr>
              <w:widowControl w:val="0"/>
              <w:spacing w:line="240" w:lineRule="auto"/>
              <w:jc w:val="center"/>
              <w:rPr>
                <w:i w:val="1"/>
                <w:sz w:val="18"/>
                <w:szCs w:val="18"/>
              </w:rPr>
            </w:pPr>
            <w:r w:rsidDel="00000000" w:rsidR="00000000" w:rsidRPr="00000000">
              <w:rPr>
                <w:i w:val="1"/>
                <w:sz w:val="18"/>
                <w:szCs w:val="18"/>
                <w:rtl w:val="0"/>
              </w:rPr>
              <w:t xml:space="preserve">Lessons 55-56</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13">
            <w:pPr>
              <w:widowControl w:val="0"/>
              <w:spacing w:line="240" w:lineRule="auto"/>
              <w:jc w:val="center"/>
              <w:rPr>
                <w:b w:val="1"/>
                <w:sz w:val="18"/>
                <w:szCs w:val="18"/>
              </w:rPr>
            </w:pPr>
            <w:r w:rsidDel="00000000" w:rsidR="00000000" w:rsidRPr="00000000">
              <w:rPr>
                <w:b w:val="1"/>
                <w:sz w:val="18"/>
                <w:szCs w:val="18"/>
                <w:rtl w:val="0"/>
              </w:rPr>
              <w:t xml:space="preserve">Unit 6</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14">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#57- 60; </w:t>
            </w:r>
            <w:r w:rsidDel="00000000" w:rsidR="00000000" w:rsidRPr="00000000">
              <w:rPr>
                <w:sz w:val="18"/>
                <w:szCs w:val="18"/>
                <w:rtl w:val="0"/>
              </w:rPr>
              <w:t xml:space="preserve">define terms.</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15">
            <w:pPr>
              <w:widowControl w:val="0"/>
              <w:spacing w:line="240" w:lineRule="auto"/>
              <w:jc w:val="center"/>
              <w:rPr>
                <w:b w:val="1"/>
                <w:sz w:val="18"/>
                <w:szCs w:val="18"/>
              </w:rPr>
            </w:pPr>
            <w:r w:rsidDel="00000000" w:rsidR="00000000" w:rsidRPr="00000000">
              <w:rPr>
                <w:sz w:val="18"/>
                <w:szCs w:val="18"/>
                <w:rtl w:val="0"/>
              </w:rPr>
              <w:t xml:space="preserve">.</w:t>
            </w:r>
            <w:r w:rsidDel="00000000" w:rsidR="00000000" w:rsidRPr="00000000">
              <w:rPr>
                <w:rtl w:val="0"/>
              </w:rPr>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16">
            <w:pPr>
              <w:widowControl w:val="0"/>
              <w:spacing w:line="240" w:lineRule="auto"/>
              <w:jc w:val="center"/>
              <w:rPr>
                <w:sz w:val="18"/>
                <w:szCs w:val="18"/>
              </w:rPr>
            </w:pPr>
            <w:r w:rsidDel="00000000" w:rsidR="00000000" w:rsidRPr="00000000">
              <w:rPr>
                <w:sz w:val="18"/>
                <w:szCs w:val="18"/>
                <w:rtl w:val="0"/>
              </w:rPr>
              <w:t xml:space="preserve">2/26</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17">
            <w:pPr>
              <w:widowControl w:val="0"/>
              <w:spacing w:line="240" w:lineRule="auto"/>
              <w:jc w:val="center"/>
              <w:rPr>
                <w:sz w:val="18"/>
                <w:szCs w:val="18"/>
              </w:rPr>
            </w:pPr>
            <w:r w:rsidDel="00000000" w:rsidR="00000000" w:rsidRPr="00000000">
              <w:rPr>
                <w:sz w:val="18"/>
                <w:szCs w:val="18"/>
                <w:rtl w:val="0"/>
              </w:rPr>
              <w:t xml:space="preserve">18</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18">
            <w:pPr>
              <w:widowControl w:val="0"/>
              <w:spacing w:line="240" w:lineRule="auto"/>
              <w:jc w:val="center"/>
              <w:rPr>
                <w:b w:val="1"/>
                <w:sz w:val="18"/>
                <w:szCs w:val="18"/>
              </w:rPr>
            </w:pPr>
            <w:r w:rsidDel="00000000" w:rsidR="00000000" w:rsidRPr="00000000">
              <w:rPr>
                <w:b w:val="1"/>
                <w:sz w:val="18"/>
                <w:szCs w:val="18"/>
                <w:rtl w:val="0"/>
              </w:rPr>
              <w:t xml:space="preserve">Refining a Research Thesis</w:t>
            </w:r>
          </w:p>
          <w:p w:rsidR="00000000" w:rsidDel="00000000" w:rsidP="00000000" w:rsidRDefault="00000000" w:rsidRPr="00000000" w14:paraId="00000119">
            <w:pPr>
              <w:widowControl w:val="0"/>
              <w:spacing w:line="240" w:lineRule="auto"/>
              <w:jc w:val="center"/>
              <w:rPr>
                <w:b w:val="1"/>
                <w:sz w:val="18"/>
                <w:szCs w:val="18"/>
              </w:rPr>
            </w:pPr>
            <w:r w:rsidDel="00000000" w:rsidR="00000000" w:rsidRPr="00000000">
              <w:rPr>
                <w:b w:val="1"/>
                <w:sz w:val="18"/>
                <w:szCs w:val="18"/>
                <w:rtl w:val="0"/>
              </w:rPr>
              <w:t xml:space="preserve">Body Paragraphs</w:t>
            </w:r>
          </w:p>
          <w:p w:rsidR="00000000" w:rsidDel="00000000" w:rsidP="00000000" w:rsidRDefault="00000000" w:rsidRPr="00000000" w14:paraId="0000011A">
            <w:pPr>
              <w:widowControl w:val="0"/>
              <w:spacing w:line="240" w:lineRule="auto"/>
              <w:jc w:val="center"/>
              <w:rPr>
                <w:b w:val="1"/>
                <w:sz w:val="18"/>
                <w:szCs w:val="18"/>
              </w:rPr>
            </w:pPr>
            <w:r w:rsidDel="00000000" w:rsidR="00000000" w:rsidRPr="00000000">
              <w:rPr>
                <w:b w:val="1"/>
                <w:sz w:val="18"/>
                <w:szCs w:val="18"/>
                <w:rtl w:val="0"/>
              </w:rPr>
              <w:t xml:space="preserve">Integrating Research</w:t>
            </w:r>
          </w:p>
          <w:p w:rsidR="00000000" w:rsidDel="00000000" w:rsidP="00000000" w:rsidRDefault="00000000" w:rsidRPr="00000000" w14:paraId="0000011B">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1C">
            <w:pPr>
              <w:widowControl w:val="0"/>
              <w:spacing w:line="240" w:lineRule="auto"/>
              <w:jc w:val="center"/>
              <w:rPr>
                <w:i w:val="1"/>
                <w:sz w:val="18"/>
                <w:szCs w:val="18"/>
              </w:rPr>
            </w:pPr>
            <w:r w:rsidDel="00000000" w:rsidR="00000000" w:rsidRPr="00000000">
              <w:rPr>
                <w:i w:val="1"/>
                <w:sz w:val="18"/>
                <w:szCs w:val="18"/>
                <w:rtl w:val="0"/>
              </w:rPr>
              <w:t xml:space="preserve">Lessons 57-60</w:t>
            </w:r>
          </w:p>
          <w:p w:rsidR="00000000" w:rsidDel="00000000" w:rsidP="00000000" w:rsidRDefault="00000000" w:rsidRPr="00000000" w14:paraId="0000011D">
            <w:pPr>
              <w:widowControl w:val="0"/>
              <w:spacing w:line="240" w:lineRule="auto"/>
              <w:jc w:val="center"/>
              <w:rPr>
                <w:b w:val="1"/>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Unit 6</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1F">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#61-62; </w:t>
            </w:r>
            <w:r w:rsidDel="00000000" w:rsidR="00000000" w:rsidRPr="00000000">
              <w:rPr>
                <w:sz w:val="18"/>
                <w:szCs w:val="18"/>
                <w:rtl w:val="0"/>
              </w:rPr>
              <w:t xml:space="preserve">define terms.</w:t>
            </w:r>
          </w:p>
          <w:p w:rsidR="00000000" w:rsidDel="00000000" w:rsidP="00000000" w:rsidRDefault="00000000" w:rsidRPr="00000000" w14:paraId="00000120">
            <w:pPr>
              <w:widowControl w:val="0"/>
              <w:spacing w:line="276" w:lineRule="auto"/>
              <w:rPr>
                <w:sz w:val="18"/>
                <w:szCs w:val="18"/>
              </w:rPr>
            </w:pPr>
            <w:r w:rsidDel="00000000" w:rsidR="00000000" w:rsidRPr="00000000">
              <w:rPr>
                <w:sz w:val="18"/>
                <w:szCs w:val="18"/>
                <w:rtl w:val="0"/>
              </w:rPr>
              <w:t xml:space="preserve">*Complete assigned activities.</w:t>
            </w:r>
          </w:p>
          <w:p w:rsidR="00000000" w:rsidDel="00000000" w:rsidP="00000000" w:rsidRDefault="00000000" w:rsidRPr="00000000" w14:paraId="00000121">
            <w:pPr>
              <w:widowControl w:val="0"/>
              <w:spacing w:line="276" w:lineRule="auto"/>
              <w:rPr>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gridSpan w:val="6"/>
            <w:tcBorders>
              <w:top w:color="38761d" w:space="0" w:sz="8" w:val="single"/>
              <w:left w:color="38761d" w:space="0" w:sz="8" w:val="single"/>
              <w:bottom w:color="38761d" w:space="0" w:sz="8" w:val="single"/>
              <w:right w:color="38761d" w:space="0" w:sz="8" w:val="single"/>
            </w:tcBorders>
            <w:shd w:fill="6aa84f" w:val="clear"/>
          </w:tcPr>
          <w:p w:rsidR="00000000" w:rsidDel="00000000" w:rsidP="00000000" w:rsidRDefault="00000000" w:rsidRPr="00000000" w14:paraId="00000123">
            <w:pPr>
              <w:widowControl w:val="0"/>
              <w:spacing w:line="240" w:lineRule="auto"/>
              <w:jc w:val="center"/>
              <w:rPr>
                <w:b w:val="1"/>
                <w:sz w:val="18"/>
                <w:szCs w:val="18"/>
              </w:rPr>
            </w:pPr>
            <w:r w:rsidDel="00000000" w:rsidR="00000000" w:rsidRPr="00000000">
              <w:rPr>
                <w:sz w:val="18"/>
                <w:szCs w:val="18"/>
                <w:rtl w:val="0"/>
              </w:rPr>
              <w:t xml:space="preserve">Break</w:t>
            </w:r>
            <w:r w:rsidDel="00000000" w:rsidR="00000000" w:rsidRPr="00000000">
              <w:rPr>
                <w:rtl w:val="0"/>
              </w:rPr>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29">
            <w:pPr>
              <w:widowControl w:val="0"/>
              <w:spacing w:line="240" w:lineRule="auto"/>
              <w:jc w:val="center"/>
              <w:rPr>
                <w:sz w:val="18"/>
                <w:szCs w:val="18"/>
              </w:rPr>
            </w:pPr>
            <w:r w:rsidDel="00000000" w:rsidR="00000000" w:rsidRPr="00000000">
              <w:rPr>
                <w:sz w:val="18"/>
                <w:szCs w:val="18"/>
                <w:rtl w:val="0"/>
              </w:rPr>
              <w:t xml:space="preserve">3/12</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2A">
            <w:pPr>
              <w:widowControl w:val="0"/>
              <w:spacing w:line="240" w:lineRule="auto"/>
              <w:jc w:val="center"/>
              <w:rPr>
                <w:sz w:val="18"/>
                <w:szCs w:val="18"/>
              </w:rPr>
            </w:pPr>
            <w:r w:rsidDel="00000000" w:rsidR="00000000" w:rsidRPr="00000000">
              <w:rPr>
                <w:sz w:val="18"/>
                <w:szCs w:val="18"/>
                <w:rtl w:val="0"/>
              </w:rPr>
              <w:t xml:space="preserve">19</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2B">
            <w:pPr>
              <w:widowControl w:val="0"/>
              <w:spacing w:line="240" w:lineRule="auto"/>
              <w:jc w:val="center"/>
              <w:rPr>
                <w:b w:val="1"/>
                <w:sz w:val="18"/>
                <w:szCs w:val="18"/>
              </w:rPr>
            </w:pPr>
            <w:r w:rsidDel="00000000" w:rsidR="00000000" w:rsidRPr="00000000">
              <w:rPr>
                <w:b w:val="1"/>
                <w:sz w:val="18"/>
                <w:szCs w:val="18"/>
                <w:rtl w:val="0"/>
              </w:rPr>
              <w:t xml:space="preserve">Wrapping up the Research Paper</w:t>
            </w:r>
          </w:p>
          <w:p w:rsidR="00000000" w:rsidDel="00000000" w:rsidP="00000000" w:rsidRDefault="00000000" w:rsidRPr="00000000" w14:paraId="0000012C">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12D">
            <w:pPr>
              <w:widowControl w:val="0"/>
              <w:spacing w:line="240" w:lineRule="auto"/>
              <w:jc w:val="center"/>
              <w:rPr>
                <w:i w:val="1"/>
                <w:sz w:val="18"/>
                <w:szCs w:val="18"/>
              </w:rPr>
            </w:pPr>
            <w:r w:rsidDel="00000000" w:rsidR="00000000" w:rsidRPr="00000000">
              <w:rPr>
                <w:i w:val="1"/>
                <w:sz w:val="18"/>
                <w:szCs w:val="18"/>
                <w:rtl w:val="0"/>
              </w:rPr>
              <w:t xml:space="preserve">Lessons 61-62</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2E">
            <w:pPr>
              <w:widowControl w:val="0"/>
              <w:spacing w:line="240" w:lineRule="auto"/>
              <w:jc w:val="center"/>
              <w:rPr>
                <w:b w:val="1"/>
                <w:sz w:val="18"/>
                <w:szCs w:val="18"/>
              </w:rPr>
            </w:pPr>
            <w:r w:rsidDel="00000000" w:rsidR="00000000" w:rsidRPr="00000000">
              <w:rPr>
                <w:b w:val="1"/>
                <w:sz w:val="18"/>
                <w:szCs w:val="18"/>
                <w:rtl w:val="0"/>
              </w:rPr>
              <w:t xml:space="preserve">Unit 6</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2F">
            <w:pPr>
              <w:widowControl w:val="0"/>
              <w:spacing w:line="276" w:lineRule="auto"/>
              <w:rPr>
                <w:sz w:val="18"/>
                <w:szCs w:val="18"/>
              </w:rPr>
            </w:pPr>
            <w:r w:rsidDel="00000000" w:rsidR="00000000" w:rsidRPr="00000000">
              <w:rPr>
                <w:sz w:val="18"/>
                <w:szCs w:val="18"/>
                <w:rtl w:val="0"/>
              </w:rPr>
              <w:t xml:space="preserve">*Read</w:t>
            </w:r>
            <w:r w:rsidDel="00000000" w:rsidR="00000000" w:rsidRPr="00000000">
              <w:rPr>
                <w:b w:val="1"/>
                <w:sz w:val="18"/>
                <w:szCs w:val="18"/>
                <w:rtl w:val="0"/>
              </w:rPr>
              <w:t xml:space="preserve"> Lessons #63-65; </w:t>
            </w:r>
            <w:r w:rsidDel="00000000" w:rsidR="00000000" w:rsidRPr="00000000">
              <w:rPr>
                <w:sz w:val="18"/>
                <w:szCs w:val="18"/>
                <w:rtl w:val="0"/>
              </w:rPr>
              <w:t xml:space="preserve">define terms.</w:t>
            </w:r>
          </w:p>
          <w:p w:rsidR="00000000" w:rsidDel="00000000" w:rsidP="00000000" w:rsidRDefault="00000000" w:rsidRPr="00000000" w14:paraId="00000130">
            <w:pPr>
              <w:widowControl w:val="0"/>
              <w:spacing w:line="276" w:lineRule="auto"/>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Research paper final draft due:  3/19.</w:t>
            </w: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31">
            <w:pPr>
              <w:widowControl w:val="0"/>
              <w:spacing w:line="240" w:lineRule="auto"/>
              <w:jc w:val="center"/>
              <w:rPr>
                <w:b w:val="1"/>
                <w:sz w:val="18"/>
                <w:szCs w:val="18"/>
              </w:rPr>
            </w:pPr>
            <w:r w:rsidDel="00000000" w:rsidR="00000000" w:rsidRPr="00000000">
              <w:rPr>
                <w:b w:val="1"/>
                <w:sz w:val="18"/>
                <w:szCs w:val="18"/>
                <w:rtl w:val="0"/>
              </w:rPr>
              <w:t xml:space="preserve">Anecdote</w:t>
            </w:r>
          </w:p>
          <w:p w:rsidR="00000000" w:rsidDel="00000000" w:rsidP="00000000" w:rsidRDefault="00000000" w:rsidRPr="00000000" w14:paraId="00000132">
            <w:pPr>
              <w:widowControl w:val="0"/>
              <w:spacing w:line="240" w:lineRule="auto"/>
              <w:jc w:val="center"/>
              <w:rPr>
                <w:b w:val="1"/>
                <w:sz w:val="18"/>
                <w:szCs w:val="18"/>
              </w:rPr>
            </w:pPr>
            <w:r w:rsidDel="00000000" w:rsidR="00000000" w:rsidRPr="00000000">
              <w:rPr>
                <w:rtl w:val="0"/>
              </w:rPr>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33">
            <w:pPr>
              <w:widowControl w:val="0"/>
              <w:spacing w:line="240" w:lineRule="auto"/>
              <w:jc w:val="center"/>
              <w:rPr>
                <w:sz w:val="18"/>
                <w:szCs w:val="18"/>
              </w:rPr>
            </w:pPr>
            <w:r w:rsidDel="00000000" w:rsidR="00000000" w:rsidRPr="00000000">
              <w:rPr>
                <w:sz w:val="18"/>
                <w:szCs w:val="18"/>
                <w:rtl w:val="0"/>
              </w:rPr>
              <w:t xml:space="preserve">3/19</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34">
            <w:pPr>
              <w:widowControl w:val="0"/>
              <w:spacing w:line="240" w:lineRule="auto"/>
              <w:jc w:val="center"/>
              <w:rPr>
                <w:sz w:val="18"/>
                <w:szCs w:val="18"/>
              </w:rPr>
            </w:pPr>
            <w:r w:rsidDel="00000000" w:rsidR="00000000" w:rsidRPr="00000000">
              <w:rPr>
                <w:sz w:val="18"/>
                <w:szCs w:val="18"/>
                <w:rtl w:val="0"/>
              </w:rPr>
              <w:t xml:space="preserve">20</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35">
            <w:pPr>
              <w:widowControl w:val="0"/>
              <w:spacing w:line="240" w:lineRule="auto"/>
              <w:jc w:val="center"/>
              <w:rPr>
                <w:b w:val="1"/>
                <w:sz w:val="18"/>
                <w:szCs w:val="18"/>
              </w:rPr>
            </w:pPr>
            <w:r w:rsidDel="00000000" w:rsidR="00000000" w:rsidRPr="00000000">
              <w:rPr>
                <w:b w:val="1"/>
                <w:sz w:val="18"/>
                <w:szCs w:val="18"/>
                <w:rtl w:val="0"/>
              </w:rPr>
              <w:t xml:space="preserve">Scientific Writing</w:t>
            </w:r>
          </w:p>
          <w:p w:rsidR="00000000" w:rsidDel="00000000" w:rsidP="00000000" w:rsidRDefault="00000000" w:rsidRPr="00000000" w14:paraId="00000136">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37">
            <w:pPr>
              <w:widowControl w:val="0"/>
              <w:spacing w:line="240" w:lineRule="auto"/>
              <w:jc w:val="center"/>
              <w:rPr>
                <w:i w:val="1"/>
                <w:sz w:val="18"/>
                <w:szCs w:val="18"/>
              </w:rPr>
            </w:pPr>
            <w:r w:rsidDel="00000000" w:rsidR="00000000" w:rsidRPr="00000000">
              <w:rPr>
                <w:i w:val="1"/>
                <w:sz w:val="18"/>
                <w:szCs w:val="18"/>
                <w:rtl w:val="0"/>
              </w:rPr>
              <w:t xml:space="preserve">Lessons 63-69</w:t>
            </w:r>
          </w:p>
          <w:p w:rsidR="00000000" w:rsidDel="00000000" w:rsidP="00000000" w:rsidRDefault="00000000" w:rsidRPr="00000000" w14:paraId="00000138">
            <w:pPr>
              <w:widowControl w:val="0"/>
              <w:spacing w:line="240" w:lineRule="auto"/>
              <w:jc w:val="center"/>
              <w:rPr>
                <w:b w:val="1"/>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39">
            <w:pPr>
              <w:widowControl w:val="0"/>
              <w:spacing w:line="240" w:lineRule="auto"/>
              <w:jc w:val="center"/>
              <w:rPr>
                <w:b w:val="1"/>
                <w:sz w:val="18"/>
                <w:szCs w:val="18"/>
              </w:rPr>
            </w:pPr>
            <w:r w:rsidDel="00000000" w:rsidR="00000000" w:rsidRPr="00000000">
              <w:rPr>
                <w:b w:val="1"/>
                <w:sz w:val="18"/>
                <w:szCs w:val="18"/>
                <w:rtl w:val="0"/>
              </w:rPr>
              <w:t xml:space="preserve">Unit 7</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3A">
            <w:pPr>
              <w:widowControl w:val="0"/>
              <w:spacing w:line="276" w:lineRule="auto"/>
              <w:rPr>
                <w:sz w:val="18"/>
                <w:szCs w:val="18"/>
              </w:rPr>
            </w:pPr>
            <w:r w:rsidDel="00000000" w:rsidR="00000000" w:rsidRPr="00000000">
              <w:rPr>
                <w:sz w:val="18"/>
                <w:szCs w:val="18"/>
                <w:rtl w:val="0"/>
              </w:rPr>
              <w:t xml:space="preserve">Skim read</w:t>
            </w:r>
            <w:r w:rsidDel="00000000" w:rsidR="00000000" w:rsidRPr="00000000">
              <w:rPr>
                <w:b w:val="1"/>
                <w:sz w:val="18"/>
                <w:szCs w:val="18"/>
                <w:rtl w:val="0"/>
              </w:rPr>
              <w:t xml:space="preserve"> Lessons #66-69; </w:t>
            </w:r>
            <w:r w:rsidDel="00000000" w:rsidR="00000000" w:rsidRPr="00000000">
              <w:rPr>
                <w:sz w:val="18"/>
                <w:szCs w:val="18"/>
                <w:rtl w:val="0"/>
              </w:rPr>
              <w:t xml:space="preserve">define terms.</w:t>
            </w:r>
          </w:p>
          <w:p w:rsidR="00000000" w:rsidDel="00000000" w:rsidP="00000000" w:rsidRDefault="00000000" w:rsidRPr="00000000" w14:paraId="0000013B">
            <w:pPr>
              <w:widowControl w:val="0"/>
              <w:spacing w:line="276" w:lineRule="auto"/>
              <w:rPr>
                <w:sz w:val="18"/>
                <w:szCs w:val="18"/>
              </w:rPr>
            </w:pPr>
            <w:r w:rsidDel="00000000" w:rsidR="00000000" w:rsidRPr="00000000">
              <w:rPr>
                <w:sz w:val="18"/>
                <w:szCs w:val="18"/>
                <w:rtl w:val="0"/>
              </w:rPr>
              <w:t xml:space="preserve">*Complete assigned activities.</w:t>
            </w:r>
          </w:p>
          <w:p w:rsidR="00000000" w:rsidDel="00000000" w:rsidP="00000000" w:rsidRDefault="00000000" w:rsidRPr="00000000" w14:paraId="0000013C">
            <w:pPr>
              <w:widowControl w:val="0"/>
              <w:spacing w:line="276" w:lineRule="auto"/>
              <w:rPr>
                <w:sz w:val="18"/>
                <w:szCs w:val="18"/>
              </w:rPr>
            </w:pPr>
            <w:r w:rsidDel="00000000" w:rsidR="00000000" w:rsidRPr="00000000">
              <w:rPr>
                <w:sz w:val="18"/>
                <w:szCs w:val="18"/>
                <w:rtl w:val="0"/>
              </w:rPr>
              <w:t xml:space="preserve">*Read </w:t>
            </w:r>
            <w:r w:rsidDel="00000000" w:rsidR="00000000" w:rsidRPr="00000000">
              <w:rPr>
                <w:i w:val="1"/>
                <w:sz w:val="18"/>
                <w:szCs w:val="18"/>
                <w:rtl w:val="0"/>
              </w:rPr>
              <w:t xml:space="preserve">Hamlet</w:t>
            </w:r>
            <w:r w:rsidDel="00000000" w:rsidR="00000000" w:rsidRPr="00000000">
              <w:rPr>
                <w:sz w:val="18"/>
                <w:szCs w:val="18"/>
                <w:rtl w:val="0"/>
              </w:rPr>
              <w:t xml:space="preserve">, Act 1- 2</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3D">
            <w:pPr>
              <w:widowControl w:val="0"/>
              <w:spacing w:line="240" w:lineRule="auto"/>
              <w:jc w:val="center"/>
              <w:rPr>
                <w:b w:val="1"/>
                <w:sz w:val="18"/>
                <w:szCs w:val="18"/>
              </w:rPr>
            </w:pPr>
            <w:r w:rsidDel="00000000" w:rsidR="00000000" w:rsidRPr="00000000">
              <w:rPr>
                <w:b w:val="1"/>
                <w:sz w:val="18"/>
                <w:szCs w:val="18"/>
                <w:rtl w:val="0"/>
              </w:rPr>
              <w:t xml:space="preserve">Genre</w:t>
            </w:r>
          </w:p>
          <w:p w:rsidR="00000000" w:rsidDel="00000000" w:rsidP="00000000" w:rsidRDefault="00000000" w:rsidRPr="00000000" w14:paraId="0000013E">
            <w:pPr>
              <w:widowControl w:val="0"/>
              <w:spacing w:line="240" w:lineRule="auto"/>
              <w:jc w:val="center"/>
              <w:rPr>
                <w:b w:val="1"/>
                <w:sz w:val="18"/>
                <w:szCs w:val="18"/>
              </w:rPr>
            </w:pPr>
            <w:r w:rsidDel="00000000" w:rsidR="00000000" w:rsidRPr="00000000">
              <w:rPr>
                <w:b w:val="1"/>
                <w:sz w:val="18"/>
                <w:szCs w:val="18"/>
                <w:rtl w:val="0"/>
              </w:rPr>
              <w:t xml:space="preserve">Objectivity</w:t>
            </w:r>
          </w:p>
          <w:p w:rsidR="00000000" w:rsidDel="00000000" w:rsidP="00000000" w:rsidRDefault="00000000" w:rsidRPr="00000000" w14:paraId="0000013F">
            <w:pPr>
              <w:widowControl w:val="0"/>
              <w:spacing w:line="240" w:lineRule="auto"/>
              <w:jc w:val="center"/>
              <w:rPr>
                <w:b w:val="1"/>
                <w:sz w:val="18"/>
                <w:szCs w:val="18"/>
              </w:rPr>
            </w:pPr>
            <w:r w:rsidDel="00000000" w:rsidR="00000000" w:rsidRPr="00000000">
              <w:rPr>
                <w:b w:val="1"/>
                <w:sz w:val="18"/>
                <w:szCs w:val="18"/>
                <w:rtl w:val="0"/>
              </w:rPr>
              <w:t xml:space="preserve">Subjectivity</w:t>
            </w:r>
          </w:p>
          <w:p w:rsidR="00000000" w:rsidDel="00000000" w:rsidP="00000000" w:rsidRDefault="00000000" w:rsidRPr="00000000" w14:paraId="00000140">
            <w:pPr>
              <w:widowControl w:val="0"/>
              <w:spacing w:line="240" w:lineRule="auto"/>
              <w:jc w:val="center"/>
              <w:rPr>
                <w:b w:val="1"/>
                <w:sz w:val="18"/>
                <w:szCs w:val="18"/>
              </w:rPr>
            </w:pPr>
            <w:r w:rsidDel="00000000" w:rsidR="00000000" w:rsidRPr="00000000">
              <w:rPr>
                <w:b w:val="1"/>
                <w:sz w:val="18"/>
                <w:szCs w:val="18"/>
                <w:rtl w:val="0"/>
              </w:rPr>
              <w:t xml:space="preserve">Peer review</w:t>
            </w:r>
          </w:p>
          <w:p w:rsidR="00000000" w:rsidDel="00000000" w:rsidP="00000000" w:rsidRDefault="00000000" w:rsidRPr="00000000" w14:paraId="00000141">
            <w:pPr>
              <w:widowControl w:val="0"/>
              <w:spacing w:line="240" w:lineRule="auto"/>
              <w:jc w:val="center"/>
              <w:rPr>
                <w:b w:val="1"/>
                <w:sz w:val="18"/>
                <w:szCs w:val="18"/>
              </w:rPr>
            </w:pPr>
            <w:r w:rsidDel="00000000" w:rsidR="00000000" w:rsidRPr="00000000">
              <w:rPr>
                <w:b w:val="1"/>
                <w:sz w:val="18"/>
                <w:szCs w:val="18"/>
                <w:rtl w:val="0"/>
              </w:rPr>
              <w:t xml:space="preserve">IMRAD</w:t>
            </w:r>
          </w:p>
          <w:p w:rsidR="00000000" w:rsidDel="00000000" w:rsidP="00000000" w:rsidRDefault="00000000" w:rsidRPr="00000000" w14:paraId="00000142">
            <w:pPr>
              <w:widowControl w:val="0"/>
              <w:spacing w:line="240" w:lineRule="auto"/>
              <w:jc w:val="center"/>
              <w:rPr>
                <w:b w:val="1"/>
                <w:sz w:val="18"/>
                <w:szCs w:val="18"/>
              </w:rPr>
            </w:pPr>
            <w:r w:rsidDel="00000000" w:rsidR="00000000" w:rsidRPr="00000000">
              <w:rPr>
                <w:b w:val="1"/>
                <w:sz w:val="18"/>
                <w:szCs w:val="18"/>
                <w:rtl w:val="0"/>
              </w:rPr>
              <w:t xml:space="preserve">Literature review</w:t>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43">
            <w:pPr>
              <w:widowControl w:val="0"/>
              <w:spacing w:line="240" w:lineRule="auto"/>
              <w:jc w:val="center"/>
              <w:rPr>
                <w:sz w:val="18"/>
                <w:szCs w:val="18"/>
              </w:rPr>
            </w:pPr>
            <w:r w:rsidDel="00000000" w:rsidR="00000000" w:rsidRPr="00000000">
              <w:rPr>
                <w:sz w:val="18"/>
                <w:szCs w:val="18"/>
                <w:rtl w:val="0"/>
              </w:rPr>
              <w:t xml:space="preserve">3/26</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44">
            <w:pPr>
              <w:widowControl w:val="0"/>
              <w:spacing w:line="240" w:lineRule="auto"/>
              <w:jc w:val="center"/>
              <w:rPr>
                <w:sz w:val="18"/>
                <w:szCs w:val="18"/>
              </w:rPr>
            </w:pPr>
            <w:r w:rsidDel="00000000" w:rsidR="00000000" w:rsidRPr="00000000">
              <w:rPr>
                <w:sz w:val="18"/>
                <w:szCs w:val="18"/>
                <w:rtl w:val="0"/>
              </w:rPr>
              <w:t xml:space="preserve">21</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45">
            <w:pPr>
              <w:widowControl w:val="0"/>
              <w:spacing w:line="240" w:lineRule="auto"/>
              <w:jc w:val="center"/>
              <w:rPr>
                <w:b w:val="1"/>
                <w:sz w:val="18"/>
                <w:szCs w:val="18"/>
              </w:rPr>
            </w:pPr>
            <w:r w:rsidDel="00000000" w:rsidR="00000000" w:rsidRPr="00000000">
              <w:rPr>
                <w:b w:val="1"/>
                <w:sz w:val="18"/>
                <w:szCs w:val="18"/>
                <w:rtl w:val="0"/>
              </w:rPr>
              <w:t xml:space="preserve">Imaginative Writing</w:t>
            </w:r>
          </w:p>
          <w:p w:rsidR="00000000" w:rsidDel="00000000" w:rsidP="00000000" w:rsidRDefault="00000000" w:rsidRPr="00000000" w14:paraId="00000146">
            <w:pPr>
              <w:widowControl w:val="0"/>
              <w:spacing w:line="240" w:lineRule="auto"/>
              <w:jc w:val="center"/>
              <w:rPr>
                <w:b w:val="1"/>
                <w:i w:val="1"/>
                <w:sz w:val="18"/>
                <w:szCs w:val="18"/>
              </w:rPr>
            </w:pPr>
            <w:r w:rsidDel="00000000" w:rsidR="00000000" w:rsidRPr="00000000">
              <w:rPr>
                <w:b w:val="1"/>
                <w:sz w:val="18"/>
                <w:szCs w:val="18"/>
                <w:rtl w:val="0"/>
              </w:rPr>
              <w:t xml:space="preserve">Intro to </w:t>
            </w:r>
            <w:r w:rsidDel="00000000" w:rsidR="00000000" w:rsidRPr="00000000">
              <w:rPr>
                <w:b w:val="1"/>
                <w:i w:val="1"/>
                <w:sz w:val="18"/>
                <w:szCs w:val="18"/>
                <w:rtl w:val="0"/>
              </w:rPr>
              <w:t xml:space="preserve">Hamlet</w:t>
            </w:r>
          </w:p>
          <w:p w:rsidR="00000000" w:rsidDel="00000000" w:rsidP="00000000" w:rsidRDefault="00000000" w:rsidRPr="00000000" w14:paraId="0000014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48">
            <w:pPr>
              <w:widowControl w:val="0"/>
              <w:spacing w:line="240" w:lineRule="auto"/>
              <w:jc w:val="center"/>
              <w:rPr>
                <w:i w:val="1"/>
                <w:sz w:val="18"/>
                <w:szCs w:val="18"/>
              </w:rPr>
            </w:pPr>
            <w:r w:rsidDel="00000000" w:rsidR="00000000" w:rsidRPr="00000000">
              <w:rPr>
                <w:i w:val="1"/>
                <w:sz w:val="18"/>
                <w:szCs w:val="18"/>
                <w:rtl w:val="0"/>
              </w:rPr>
              <w:t xml:space="preserve">Lessons 70-75</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49">
            <w:pPr>
              <w:widowControl w:val="0"/>
              <w:spacing w:line="240" w:lineRule="auto"/>
              <w:jc w:val="center"/>
              <w:rPr>
                <w:b w:val="1"/>
                <w:sz w:val="18"/>
                <w:szCs w:val="18"/>
              </w:rPr>
            </w:pPr>
            <w:r w:rsidDel="00000000" w:rsidR="00000000" w:rsidRPr="00000000">
              <w:rPr>
                <w:b w:val="1"/>
                <w:sz w:val="18"/>
                <w:szCs w:val="18"/>
                <w:rtl w:val="0"/>
              </w:rPr>
              <w:t xml:space="preserve">Unit 7</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4A">
            <w:pPr>
              <w:widowControl w:val="0"/>
              <w:spacing w:line="276" w:lineRule="auto"/>
              <w:rPr>
                <w:sz w:val="18"/>
                <w:szCs w:val="18"/>
              </w:rPr>
            </w:pPr>
            <w:r w:rsidDel="00000000" w:rsidR="00000000" w:rsidRPr="00000000">
              <w:rPr>
                <w:sz w:val="18"/>
                <w:szCs w:val="18"/>
                <w:rtl w:val="0"/>
              </w:rPr>
              <w:t xml:space="preserve">*Skim read</w:t>
            </w:r>
            <w:r w:rsidDel="00000000" w:rsidR="00000000" w:rsidRPr="00000000">
              <w:rPr>
                <w:b w:val="1"/>
                <w:sz w:val="18"/>
                <w:szCs w:val="18"/>
                <w:rtl w:val="0"/>
              </w:rPr>
              <w:t xml:space="preserve"> Lesson</w:t>
            </w:r>
            <w:r w:rsidDel="00000000" w:rsidR="00000000" w:rsidRPr="00000000">
              <w:rPr>
                <w:sz w:val="18"/>
                <w:szCs w:val="18"/>
                <w:rtl w:val="0"/>
              </w:rPr>
              <w:t xml:space="preserve">*</w:t>
            </w:r>
            <w:r w:rsidDel="00000000" w:rsidR="00000000" w:rsidRPr="00000000">
              <w:rPr>
                <w:b w:val="1"/>
                <w:sz w:val="18"/>
                <w:szCs w:val="18"/>
                <w:rtl w:val="0"/>
              </w:rPr>
              <w:t xml:space="preserve">s #70-79; </w:t>
            </w:r>
            <w:r w:rsidDel="00000000" w:rsidR="00000000" w:rsidRPr="00000000">
              <w:rPr>
                <w:sz w:val="18"/>
                <w:szCs w:val="18"/>
                <w:rtl w:val="0"/>
              </w:rPr>
              <w:t xml:space="preserve">define terms.</w:t>
            </w:r>
          </w:p>
          <w:p w:rsidR="00000000" w:rsidDel="00000000" w:rsidP="00000000" w:rsidRDefault="00000000" w:rsidRPr="00000000" w14:paraId="0000014B">
            <w:pPr>
              <w:widowControl w:val="0"/>
              <w:spacing w:line="276" w:lineRule="auto"/>
              <w:rPr>
                <w:sz w:val="18"/>
                <w:szCs w:val="18"/>
              </w:rPr>
            </w:pPr>
            <w:r w:rsidDel="00000000" w:rsidR="00000000" w:rsidRPr="00000000">
              <w:rPr>
                <w:sz w:val="18"/>
                <w:szCs w:val="18"/>
                <w:rtl w:val="0"/>
              </w:rPr>
              <w:t xml:space="preserve">*Read </w:t>
            </w:r>
            <w:r w:rsidDel="00000000" w:rsidR="00000000" w:rsidRPr="00000000">
              <w:rPr>
                <w:i w:val="1"/>
                <w:sz w:val="18"/>
                <w:szCs w:val="18"/>
                <w:rtl w:val="0"/>
              </w:rPr>
              <w:t xml:space="preserve">Hamlet,</w:t>
            </w:r>
            <w:r w:rsidDel="00000000" w:rsidR="00000000" w:rsidRPr="00000000">
              <w:rPr>
                <w:sz w:val="18"/>
                <w:szCs w:val="18"/>
                <w:rtl w:val="0"/>
              </w:rPr>
              <w:t xml:space="preserve"> Act 3-4</w:t>
            </w:r>
          </w:p>
        </w:tc>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4C">
            <w:pPr>
              <w:widowControl w:val="0"/>
              <w:spacing w:line="240" w:lineRule="auto"/>
              <w:jc w:val="center"/>
              <w:rPr>
                <w:sz w:val="18"/>
                <w:szCs w:val="18"/>
              </w:rPr>
            </w:pPr>
            <w:r w:rsidDel="00000000" w:rsidR="00000000" w:rsidRPr="00000000">
              <w:rPr>
                <w:rtl w:val="0"/>
              </w:rPr>
            </w:r>
          </w:p>
        </w:tc>
      </w:tr>
      <w:tr>
        <w:trPr>
          <w:cantSplit w:val="0"/>
          <w:trHeight w:val="420" w:hRule="atLeast"/>
          <w:tblHeader w:val="0"/>
        </w:trPr>
        <w:tc>
          <w:tcPr>
            <w:gridSpan w:val="6"/>
            <w:tcBorders>
              <w:top w:color="38761d" w:space="0" w:sz="8" w:val="single"/>
              <w:left w:color="38761d" w:space="0" w:sz="8" w:val="single"/>
              <w:bottom w:color="38761d" w:space="0" w:sz="8" w:val="single"/>
              <w:right w:color="38761d" w:space="0" w:sz="8" w:val="single"/>
            </w:tcBorders>
            <w:shd w:fill="6aa84f" w:val="clear"/>
          </w:tcPr>
          <w:p w:rsidR="00000000" w:rsidDel="00000000" w:rsidP="00000000" w:rsidRDefault="00000000" w:rsidRPr="00000000" w14:paraId="0000014D">
            <w:pPr>
              <w:widowControl w:val="0"/>
              <w:spacing w:line="240" w:lineRule="auto"/>
              <w:jc w:val="center"/>
              <w:rPr>
                <w:sz w:val="18"/>
                <w:szCs w:val="18"/>
              </w:rPr>
            </w:pPr>
            <w:r w:rsidDel="00000000" w:rsidR="00000000" w:rsidRPr="00000000">
              <w:rPr>
                <w:sz w:val="18"/>
                <w:szCs w:val="18"/>
                <w:rtl w:val="0"/>
              </w:rPr>
              <w:t xml:space="preserve">Easter Break</w:t>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53">
            <w:pPr>
              <w:widowControl w:val="0"/>
              <w:spacing w:line="240" w:lineRule="auto"/>
              <w:jc w:val="center"/>
              <w:rPr>
                <w:sz w:val="18"/>
                <w:szCs w:val="18"/>
              </w:rPr>
            </w:pPr>
            <w:r w:rsidDel="00000000" w:rsidR="00000000" w:rsidRPr="00000000">
              <w:rPr>
                <w:sz w:val="18"/>
                <w:szCs w:val="18"/>
                <w:rtl w:val="0"/>
              </w:rPr>
              <w:t xml:space="preserve">4/9</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4">
            <w:pPr>
              <w:widowControl w:val="0"/>
              <w:spacing w:line="240" w:lineRule="auto"/>
              <w:jc w:val="center"/>
              <w:rPr>
                <w:sz w:val="18"/>
                <w:szCs w:val="18"/>
              </w:rPr>
            </w:pPr>
            <w:r w:rsidDel="00000000" w:rsidR="00000000" w:rsidRPr="00000000">
              <w:rPr>
                <w:sz w:val="18"/>
                <w:szCs w:val="18"/>
                <w:rtl w:val="0"/>
              </w:rPr>
              <w:t xml:space="preserve">22</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5">
            <w:pPr>
              <w:widowControl w:val="0"/>
              <w:spacing w:line="240" w:lineRule="auto"/>
              <w:jc w:val="center"/>
              <w:rPr>
                <w:b w:val="1"/>
                <w:i w:val="1"/>
                <w:sz w:val="18"/>
                <w:szCs w:val="18"/>
              </w:rPr>
            </w:pPr>
            <w:r w:rsidDel="00000000" w:rsidR="00000000" w:rsidRPr="00000000">
              <w:rPr>
                <w:b w:val="1"/>
                <w:i w:val="1"/>
                <w:sz w:val="18"/>
                <w:szCs w:val="18"/>
                <w:rtl w:val="0"/>
              </w:rPr>
              <w:t xml:space="preserve">Hamlet</w:t>
            </w:r>
          </w:p>
          <w:p w:rsidR="00000000" w:rsidDel="00000000" w:rsidP="00000000" w:rsidRDefault="00000000" w:rsidRPr="00000000" w14:paraId="00000156">
            <w:pPr>
              <w:widowControl w:val="0"/>
              <w:spacing w:line="240" w:lineRule="auto"/>
              <w:jc w:val="center"/>
              <w:rPr>
                <w:b w:val="1"/>
                <w:i w:val="1"/>
                <w:sz w:val="18"/>
                <w:szCs w:val="18"/>
              </w:rPr>
            </w:pPr>
            <w:r w:rsidDel="00000000" w:rsidR="00000000" w:rsidRPr="00000000">
              <w:rPr>
                <w:rtl w:val="0"/>
              </w:rPr>
            </w:r>
          </w:p>
          <w:p w:rsidR="00000000" w:rsidDel="00000000" w:rsidP="00000000" w:rsidRDefault="00000000" w:rsidRPr="00000000" w14:paraId="00000157">
            <w:pPr>
              <w:widowControl w:val="0"/>
              <w:spacing w:line="240" w:lineRule="auto"/>
              <w:jc w:val="center"/>
              <w:rPr>
                <w:i w:val="1"/>
                <w:sz w:val="18"/>
                <w:szCs w:val="18"/>
              </w:rPr>
            </w:pPr>
            <w:r w:rsidDel="00000000" w:rsidR="00000000" w:rsidRPr="00000000">
              <w:rPr>
                <w:i w:val="1"/>
                <w:sz w:val="18"/>
                <w:szCs w:val="18"/>
                <w:rtl w:val="0"/>
              </w:rPr>
              <w:t xml:space="preserve">Lessons 76-79</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8">
            <w:pPr>
              <w:widowControl w:val="0"/>
              <w:spacing w:line="240" w:lineRule="auto"/>
              <w:jc w:val="center"/>
              <w:rPr>
                <w:b w:val="1"/>
                <w:sz w:val="18"/>
                <w:szCs w:val="18"/>
              </w:rPr>
            </w:pPr>
            <w:r w:rsidDel="00000000" w:rsidR="00000000" w:rsidRPr="00000000">
              <w:rPr>
                <w:b w:val="1"/>
                <w:sz w:val="18"/>
                <w:szCs w:val="18"/>
                <w:rtl w:val="0"/>
              </w:rPr>
              <w:t xml:space="preserve">Unit 7</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9">
            <w:pPr>
              <w:widowControl w:val="0"/>
              <w:spacing w:line="240" w:lineRule="auto"/>
              <w:jc w:val="left"/>
              <w:rPr>
                <w:sz w:val="18"/>
                <w:szCs w:val="18"/>
              </w:rPr>
            </w:pPr>
            <w:r w:rsidDel="00000000" w:rsidR="00000000" w:rsidRPr="00000000">
              <w:rPr>
                <w:sz w:val="18"/>
                <w:szCs w:val="18"/>
                <w:rtl w:val="0"/>
              </w:rPr>
              <w:t xml:space="preserve">*Work on Creative Writing Showcase Piece</w:t>
            </w:r>
          </w:p>
          <w:p w:rsidR="00000000" w:rsidDel="00000000" w:rsidP="00000000" w:rsidRDefault="00000000" w:rsidRPr="00000000" w14:paraId="0000015A">
            <w:pPr>
              <w:widowControl w:val="0"/>
              <w:spacing w:line="240" w:lineRule="auto"/>
              <w:jc w:val="left"/>
              <w:rPr>
                <w:sz w:val="18"/>
                <w:szCs w:val="18"/>
              </w:rPr>
            </w:pPr>
            <w:r w:rsidDel="00000000" w:rsidR="00000000" w:rsidRPr="00000000">
              <w:rPr>
                <w:sz w:val="18"/>
                <w:szCs w:val="18"/>
                <w:rtl w:val="0"/>
              </w:rPr>
              <w:t xml:space="preserve">*Read </w:t>
            </w:r>
            <w:r w:rsidDel="00000000" w:rsidR="00000000" w:rsidRPr="00000000">
              <w:rPr>
                <w:i w:val="1"/>
                <w:sz w:val="18"/>
                <w:szCs w:val="18"/>
                <w:rtl w:val="0"/>
              </w:rPr>
              <w:t xml:space="preserve">Hamlet,</w:t>
            </w:r>
            <w:r w:rsidDel="00000000" w:rsidR="00000000" w:rsidRPr="00000000">
              <w:rPr>
                <w:sz w:val="18"/>
                <w:szCs w:val="18"/>
                <w:rtl w:val="0"/>
              </w:rPr>
              <w:t xml:space="preserve"> Act 5</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B">
            <w:pPr>
              <w:widowControl w:val="0"/>
              <w:spacing w:line="240" w:lineRule="auto"/>
              <w:jc w:val="center"/>
              <w:rPr>
                <w:b w:val="1"/>
                <w:sz w:val="18"/>
                <w:szCs w:val="18"/>
              </w:rPr>
            </w:pPr>
            <w:r w:rsidDel="00000000" w:rsidR="00000000" w:rsidRPr="00000000">
              <w:rPr>
                <w:b w:val="1"/>
                <w:sz w:val="18"/>
                <w:szCs w:val="18"/>
                <w:rtl w:val="0"/>
              </w:rPr>
              <w:t xml:space="preserve">Literary analysis terms</w:t>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5C">
            <w:pPr>
              <w:widowControl w:val="0"/>
              <w:spacing w:line="240" w:lineRule="auto"/>
              <w:jc w:val="center"/>
              <w:rPr>
                <w:sz w:val="18"/>
                <w:szCs w:val="18"/>
              </w:rPr>
            </w:pPr>
            <w:r w:rsidDel="00000000" w:rsidR="00000000" w:rsidRPr="00000000">
              <w:rPr>
                <w:sz w:val="18"/>
                <w:szCs w:val="18"/>
                <w:rtl w:val="0"/>
              </w:rPr>
              <w:t xml:space="preserve">4/16</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D">
            <w:pPr>
              <w:widowControl w:val="0"/>
              <w:spacing w:line="240" w:lineRule="auto"/>
              <w:jc w:val="center"/>
              <w:rPr>
                <w:sz w:val="18"/>
                <w:szCs w:val="18"/>
              </w:rPr>
            </w:pPr>
            <w:r w:rsidDel="00000000" w:rsidR="00000000" w:rsidRPr="00000000">
              <w:rPr>
                <w:sz w:val="18"/>
                <w:szCs w:val="18"/>
                <w:rtl w:val="0"/>
              </w:rPr>
              <w:t xml:space="preserve">23</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E">
            <w:pPr>
              <w:widowControl w:val="0"/>
              <w:spacing w:line="240" w:lineRule="auto"/>
              <w:jc w:val="center"/>
              <w:rPr>
                <w:sz w:val="18"/>
                <w:szCs w:val="18"/>
              </w:rPr>
            </w:pPr>
            <w:r w:rsidDel="00000000" w:rsidR="00000000" w:rsidRPr="00000000">
              <w:rPr>
                <w:b w:val="1"/>
                <w:i w:val="1"/>
                <w:sz w:val="18"/>
                <w:szCs w:val="18"/>
                <w:rtl w:val="0"/>
              </w:rPr>
              <w:t xml:space="preserve">Hamlet </w:t>
            </w:r>
            <w:r w:rsidDel="00000000" w:rsidR="00000000" w:rsidRPr="00000000">
              <w:rPr>
                <w:b w:val="1"/>
                <w:sz w:val="18"/>
                <w:szCs w:val="18"/>
                <w:rtl w:val="0"/>
              </w:rPr>
              <w:t xml:space="preserve">Wrap-Up</w:t>
            </w: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5F">
            <w:pPr>
              <w:widowControl w:val="0"/>
              <w:spacing w:line="240" w:lineRule="auto"/>
              <w:jc w:val="center"/>
              <w:rPr>
                <w:b w:val="1"/>
                <w:sz w:val="18"/>
                <w:szCs w:val="18"/>
              </w:rPr>
            </w:pPr>
            <w:r w:rsidDel="00000000" w:rsidR="00000000" w:rsidRPr="00000000">
              <w:rPr>
                <w:b w:val="1"/>
                <w:sz w:val="18"/>
                <w:szCs w:val="18"/>
                <w:rtl w:val="0"/>
              </w:rPr>
              <w:t xml:space="preserve">Unit 7</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0">
            <w:pPr>
              <w:widowControl w:val="0"/>
              <w:spacing w:line="240" w:lineRule="auto"/>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Creative Writing Showcase Piece, Due 4/23</w:t>
            </w: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1">
            <w:pPr>
              <w:widowControl w:val="0"/>
              <w:spacing w:line="240" w:lineRule="auto"/>
              <w:jc w:val="center"/>
              <w:rPr>
                <w:sz w:val="18"/>
                <w:szCs w:val="18"/>
              </w:rPr>
            </w:pPr>
            <w:r w:rsidDel="00000000" w:rsidR="00000000" w:rsidRPr="00000000">
              <w:rPr>
                <w:rtl w:val="0"/>
              </w:rPr>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62">
            <w:pPr>
              <w:widowControl w:val="0"/>
              <w:spacing w:line="240" w:lineRule="auto"/>
              <w:jc w:val="center"/>
              <w:rPr>
                <w:sz w:val="18"/>
                <w:szCs w:val="18"/>
              </w:rPr>
            </w:pPr>
            <w:r w:rsidDel="00000000" w:rsidR="00000000" w:rsidRPr="00000000">
              <w:rPr>
                <w:sz w:val="18"/>
                <w:szCs w:val="18"/>
                <w:rtl w:val="0"/>
              </w:rPr>
              <w:t xml:space="preserve">4/23</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3">
            <w:pPr>
              <w:widowControl w:val="0"/>
              <w:spacing w:line="240" w:lineRule="auto"/>
              <w:jc w:val="center"/>
              <w:rPr>
                <w:sz w:val="18"/>
                <w:szCs w:val="18"/>
              </w:rPr>
            </w:pPr>
            <w:r w:rsidDel="00000000" w:rsidR="00000000" w:rsidRPr="00000000">
              <w:rPr>
                <w:sz w:val="18"/>
                <w:szCs w:val="18"/>
                <w:rtl w:val="0"/>
              </w:rPr>
              <w:t xml:space="preserve">24</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4">
            <w:pPr>
              <w:widowControl w:val="0"/>
              <w:spacing w:line="240" w:lineRule="auto"/>
              <w:jc w:val="center"/>
              <w:rPr>
                <w:b w:val="1"/>
                <w:sz w:val="18"/>
                <w:szCs w:val="18"/>
              </w:rPr>
            </w:pPr>
            <w:r w:rsidDel="00000000" w:rsidR="00000000" w:rsidRPr="00000000">
              <w:rPr>
                <w:b w:val="1"/>
                <w:sz w:val="18"/>
                <w:szCs w:val="18"/>
                <w:rtl w:val="0"/>
              </w:rPr>
              <w:t xml:space="preserve">Showcase Presentations</w:t>
            </w:r>
          </w:p>
          <w:p w:rsidR="00000000" w:rsidDel="00000000" w:rsidP="00000000" w:rsidRDefault="00000000" w:rsidRPr="00000000" w14:paraId="00000165">
            <w:pPr>
              <w:widowControl w:val="0"/>
              <w:spacing w:line="240" w:lineRule="auto"/>
              <w:jc w:val="center"/>
              <w:rPr>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18"/>
                <w:szCs w:val="18"/>
              </w:rPr>
            </w:pPr>
            <w:r w:rsidDel="00000000" w:rsidR="00000000" w:rsidRPr="00000000">
              <w:rPr>
                <w:sz w:val="18"/>
                <w:szCs w:val="18"/>
                <w:rtl w:val="0"/>
              </w:rPr>
              <w:t xml:space="preserve">*</w:t>
            </w:r>
            <w:r w:rsidDel="00000000" w:rsidR="00000000" w:rsidRPr="00000000">
              <w:rPr>
                <w:b w:val="1"/>
                <w:i w:val="1"/>
                <w:sz w:val="18"/>
                <w:szCs w:val="18"/>
                <w:rtl w:val="0"/>
              </w:rPr>
              <w:t xml:space="preserve">Hamlet </w:t>
            </w:r>
            <w:r w:rsidDel="00000000" w:rsidR="00000000" w:rsidRPr="00000000">
              <w:rPr>
                <w:b w:val="1"/>
                <w:sz w:val="18"/>
                <w:szCs w:val="18"/>
                <w:rtl w:val="0"/>
              </w:rPr>
              <w:t xml:space="preserve">Project</w:t>
            </w:r>
            <w:r w:rsidDel="00000000" w:rsidR="00000000" w:rsidRPr="00000000">
              <w:rPr>
                <w:b w:val="1"/>
                <w:i w:val="1"/>
                <w:sz w:val="18"/>
                <w:szCs w:val="18"/>
                <w:rtl w:val="0"/>
              </w:rPr>
              <w:t xml:space="preserve">, due 4/30</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20" w:hRule="atLeast"/>
          <w:tblHeader w:val="0"/>
        </w:trPr>
        <w:tc>
          <w:tcPr>
            <w:tcBorders>
              <w:top w:color="38761d" w:space="0" w:sz="8" w:val="single"/>
              <w:left w:color="38761d" w:space="0" w:sz="8" w:val="single"/>
              <w:bottom w:color="38761d" w:space="0" w:sz="8" w:val="single"/>
              <w:right w:color="38761d" w:space="0" w:sz="8" w:val="single"/>
            </w:tcBorders>
          </w:tcPr>
          <w:p w:rsidR="00000000" w:rsidDel="00000000" w:rsidP="00000000" w:rsidRDefault="00000000" w:rsidRPr="00000000" w14:paraId="00000169">
            <w:pPr>
              <w:widowControl w:val="0"/>
              <w:spacing w:line="240" w:lineRule="auto"/>
              <w:jc w:val="center"/>
              <w:rPr>
                <w:sz w:val="18"/>
                <w:szCs w:val="18"/>
              </w:rPr>
            </w:pPr>
            <w:r w:rsidDel="00000000" w:rsidR="00000000" w:rsidRPr="00000000">
              <w:rPr>
                <w:sz w:val="18"/>
                <w:szCs w:val="18"/>
                <w:rtl w:val="0"/>
              </w:rPr>
              <w:t xml:space="preserve">4/30</w:t>
            </w:r>
          </w:p>
        </w:tc>
        <w:tc>
          <w:tcPr>
            <w:tcBorders>
              <w:top w:color="38761d" w:space="0" w:sz="8" w:val="single"/>
              <w:left w:color="38761d" w:space="0" w:sz="8" w:val="single"/>
              <w:bottom w:color="38761d" w:space="0" w:sz="8" w:val="single"/>
              <w:right w:color="38761d" w:space="0" w:sz="8" w:val="single"/>
            </w:tcBorders>
            <w:shd w:fill="ffffff" w:val="clear"/>
          </w:tcPr>
          <w:p w:rsidR="00000000" w:rsidDel="00000000" w:rsidP="00000000" w:rsidRDefault="00000000" w:rsidRPr="00000000" w14:paraId="0000016A">
            <w:pPr>
              <w:widowControl w:val="0"/>
              <w:spacing w:line="240" w:lineRule="auto"/>
              <w:jc w:val="center"/>
              <w:rPr>
                <w:b w:val="1"/>
                <w:sz w:val="18"/>
                <w:szCs w:val="18"/>
              </w:rPr>
            </w:pPr>
            <w:r w:rsidDel="00000000" w:rsidR="00000000" w:rsidRPr="00000000">
              <w:rPr>
                <w:rtl w:val="0"/>
              </w:rPr>
            </w:r>
          </w:p>
        </w:tc>
        <w:tc>
          <w:tcPr>
            <w:gridSpan w:val="4"/>
            <w:tcBorders>
              <w:top w:color="38761d" w:space="0" w:sz="8" w:val="single"/>
              <w:left w:color="38761d" w:space="0" w:sz="8" w:val="single"/>
              <w:bottom w:color="38761d" w:space="0" w:sz="8" w:val="single"/>
              <w:right w:color="38761d" w:space="0" w:sz="8" w:val="single"/>
            </w:tcBorders>
            <w:shd w:fill="6aa84f" w:val="clear"/>
          </w:tcPr>
          <w:p w:rsidR="00000000" w:rsidDel="00000000" w:rsidP="00000000" w:rsidRDefault="00000000" w:rsidRPr="00000000" w14:paraId="0000016B">
            <w:pPr>
              <w:widowControl w:val="0"/>
              <w:spacing w:line="240" w:lineRule="auto"/>
              <w:jc w:val="center"/>
              <w:rPr>
                <w:sz w:val="18"/>
                <w:szCs w:val="18"/>
              </w:rPr>
            </w:pPr>
            <w:r w:rsidDel="00000000" w:rsidR="00000000" w:rsidRPr="00000000">
              <w:rPr>
                <w:sz w:val="18"/>
                <w:szCs w:val="18"/>
                <w:rtl w:val="0"/>
              </w:rPr>
              <w:t xml:space="preserve">Last Day of Co-op ~ Celebration Day</w:t>
            </w:r>
          </w:p>
        </w:tc>
      </w:tr>
    </w:tbl>
    <w:p w:rsidR="00000000" w:rsidDel="00000000" w:rsidP="00000000" w:rsidRDefault="00000000" w:rsidRPr="00000000" w14:paraId="0000016F">
      <w:pPr>
        <w:jc w:val="left"/>
        <w:rPr>
          <w:sz w:val="18"/>
          <w:szCs w:val="18"/>
        </w:rPr>
      </w:pPr>
      <w:r w:rsidDel="00000000" w:rsidR="00000000" w:rsidRPr="00000000">
        <w:rPr>
          <w:rtl w:val="0"/>
        </w:rPr>
      </w:r>
    </w:p>
    <w:p w:rsidR="00000000" w:rsidDel="00000000" w:rsidP="00000000" w:rsidRDefault="00000000" w:rsidRPr="00000000" w14:paraId="00000170">
      <w:pPr>
        <w:ind w:left="0" w:firstLine="0"/>
        <w:jc w:val="center"/>
        <w:rPr>
          <w:sz w:val="18"/>
          <w:szCs w:val="18"/>
        </w:rPr>
      </w:pPr>
      <w:r w:rsidDel="00000000" w:rsidR="00000000" w:rsidRPr="00000000">
        <w:rPr>
          <w:b w:val="1"/>
          <w:sz w:val="18"/>
          <w:szCs w:val="18"/>
          <w:rtl w:val="0"/>
        </w:rPr>
        <w:t xml:space="preserve">**Schedule subject to change**</w:t>
      </w:r>
      <w:r w:rsidDel="00000000" w:rsidR="00000000" w:rsidRPr="00000000">
        <w:rPr>
          <w:sz w:val="18"/>
          <w:szCs w:val="18"/>
          <w:rtl w:val="0"/>
        </w:rPr>
        <w:t xml:space="preserve"> </w:t>
      </w:r>
    </w:p>
    <w:p w:rsidR="00000000" w:rsidDel="00000000" w:rsidP="00000000" w:rsidRDefault="00000000" w:rsidRPr="00000000" w14:paraId="00000171">
      <w:pPr>
        <w:jc w:val="left"/>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72">
      <w:pPr>
        <w:jc w:val="left"/>
        <w:rPr>
          <w:sz w:val="18"/>
          <w:szCs w:val="18"/>
        </w:rPr>
      </w:pPr>
      <w:r w:rsidDel="00000000" w:rsidR="00000000" w:rsidRPr="00000000">
        <w:rPr>
          <w:rtl w:val="0"/>
        </w:rPr>
      </w:r>
    </w:p>
    <w:p w:rsidR="00000000" w:rsidDel="00000000" w:rsidP="00000000" w:rsidRDefault="00000000" w:rsidRPr="00000000" w14:paraId="00000173">
      <w:pPr>
        <w:jc w:val="center"/>
        <w:rPr>
          <w:b w:val="1"/>
          <w:sz w:val="18"/>
          <w:szCs w:val="18"/>
        </w:rPr>
      </w:pPr>
      <w:r w:rsidDel="00000000" w:rsidR="00000000" w:rsidRPr="00000000">
        <w:rPr>
          <w:b w:val="1"/>
          <w:sz w:val="18"/>
          <w:szCs w:val="18"/>
          <w:rtl w:val="0"/>
        </w:rPr>
        <w:t xml:space="preserve">Books/Materials for </w:t>
      </w:r>
      <w:r w:rsidDel="00000000" w:rsidR="00000000" w:rsidRPr="00000000">
        <w:rPr>
          <w:b w:val="1"/>
          <w:i w:val="1"/>
          <w:sz w:val="18"/>
          <w:szCs w:val="18"/>
          <w:rtl w:val="0"/>
        </w:rPr>
        <w:t xml:space="preserve">Literature and Composition</w:t>
      </w:r>
      <w:r w:rsidDel="00000000" w:rsidR="00000000" w:rsidRPr="00000000">
        <w:rPr>
          <w:b w:val="1"/>
          <w:sz w:val="18"/>
          <w:szCs w:val="18"/>
          <w:rtl w:val="0"/>
        </w:rPr>
        <w:t xml:space="preserve">:</w:t>
      </w:r>
    </w:p>
    <w:p w:rsidR="00000000" w:rsidDel="00000000" w:rsidP="00000000" w:rsidRDefault="00000000" w:rsidRPr="00000000" w14:paraId="00000174">
      <w:pPr>
        <w:numPr>
          <w:ilvl w:val="0"/>
          <w:numId w:val="2"/>
        </w:numPr>
        <w:ind w:left="720" w:hanging="360"/>
        <w:jc w:val="center"/>
        <w:rPr>
          <w:sz w:val="18"/>
          <w:szCs w:val="18"/>
        </w:rPr>
      </w:pPr>
      <w:r w:rsidDel="00000000" w:rsidR="00000000" w:rsidRPr="00000000">
        <w:rPr>
          <w:i w:val="1"/>
          <w:sz w:val="18"/>
          <w:szCs w:val="18"/>
          <w:rtl w:val="0"/>
        </w:rPr>
        <w:t xml:space="preserve">Composition II:  Analysis &amp; Interpretation (</w:t>
      </w:r>
      <w:r w:rsidDel="00000000" w:rsidR="00000000" w:rsidRPr="00000000">
        <w:rPr>
          <w:sz w:val="18"/>
          <w:szCs w:val="18"/>
          <w:rtl w:val="0"/>
        </w:rPr>
        <w:t xml:space="preserve">Veritas Press)</w:t>
      </w:r>
      <w:r w:rsidDel="00000000" w:rsidR="00000000" w:rsidRPr="00000000">
        <w:rPr>
          <w:rtl w:val="0"/>
        </w:rPr>
      </w:r>
    </w:p>
    <w:p w:rsidR="00000000" w:rsidDel="00000000" w:rsidP="00000000" w:rsidRDefault="00000000" w:rsidRPr="00000000" w14:paraId="00000175">
      <w:pPr>
        <w:numPr>
          <w:ilvl w:val="0"/>
          <w:numId w:val="2"/>
        </w:numPr>
        <w:ind w:left="720" w:hanging="360"/>
        <w:jc w:val="center"/>
        <w:rPr>
          <w:sz w:val="18"/>
          <w:szCs w:val="18"/>
        </w:rPr>
      </w:pPr>
      <w:r w:rsidDel="00000000" w:rsidR="00000000" w:rsidRPr="00000000">
        <w:rPr>
          <w:i w:val="1"/>
          <w:sz w:val="18"/>
          <w:szCs w:val="18"/>
          <w:rtl w:val="0"/>
        </w:rPr>
        <w:t xml:space="preserve">Beowulf (</w:t>
      </w:r>
      <w:r w:rsidDel="00000000" w:rsidR="00000000" w:rsidRPr="00000000">
        <w:rPr>
          <w:sz w:val="18"/>
          <w:szCs w:val="18"/>
          <w:rtl w:val="0"/>
        </w:rPr>
        <w:t xml:space="preserve">Ian Seraillier translation recommended)</w:t>
      </w:r>
      <w:r w:rsidDel="00000000" w:rsidR="00000000" w:rsidRPr="00000000">
        <w:rPr>
          <w:rtl w:val="0"/>
        </w:rPr>
      </w:r>
    </w:p>
    <w:p w:rsidR="00000000" w:rsidDel="00000000" w:rsidP="00000000" w:rsidRDefault="00000000" w:rsidRPr="00000000" w14:paraId="00000176">
      <w:pPr>
        <w:numPr>
          <w:ilvl w:val="0"/>
          <w:numId w:val="2"/>
        </w:numPr>
        <w:ind w:left="720" w:hanging="360"/>
        <w:jc w:val="center"/>
        <w:rPr>
          <w:sz w:val="18"/>
          <w:szCs w:val="18"/>
        </w:rPr>
      </w:pPr>
      <w:r w:rsidDel="00000000" w:rsidR="00000000" w:rsidRPr="00000000">
        <w:rPr>
          <w:i w:val="1"/>
          <w:sz w:val="18"/>
          <w:szCs w:val="18"/>
          <w:rtl w:val="0"/>
        </w:rPr>
        <w:t xml:space="preserve">Hamlet by William Shakespeare (Ignatius Critical Edition </w:t>
      </w:r>
      <w:r w:rsidDel="00000000" w:rsidR="00000000" w:rsidRPr="00000000">
        <w:rPr>
          <w:sz w:val="18"/>
          <w:szCs w:val="18"/>
          <w:rtl w:val="0"/>
        </w:rPr>
        <w:t xml:space="preserve">recommended)</w:t>
      </w:r>
      <w:r w:rsidDel="00000000" w:rsidR="00000000" w:rsidRPr="00000000">
        <w:rPr>
          <w:rtl w:val="0"/>
        </w:rPr>
      </w:r>
    </w:p>
    <w:p w:rsidR="00000000" w:rsidDel="00000000" w:rsidP="00000000" w:rsidRDefault="00000000" w:rsidRPr="00000000" w14:paraId="00000177">
      <w:pPr>
        <w:numPr>
          <w:ilvl w:val="0"/>
          <w:numId w:val="2"/>
        </w:numPr>
        <w:ind w:left="720" w:hanging="360"/>
        <w:jc w:val="center"/>
        <w:rPr>
          <w:sz w:val="18"/>
          <w:szCs w:val="18"/>
        </w:rPr>
      </w:pPr>
      <w:r w:rsidDel="00000000" w:rsidR="00000000" w:rsidRPr="00000000">
        <w:rPr>
          <w:sz w:val="18"/>
          <w:szCs w:val="18"/>
          <w:rtl w:val="0"/>
        </w:rPr>
        <w:t xml:space="preserve">Folder or Binder for class notes, vocab lists and lit assignments</w:t>
      </w:r>
      <w:r w:rsidDel="00000000" w:rsidR="00000000" w:rsidRPr="00000000">
        <w:rPr>
          <w:rtl w:val="0"/>
        </w:rPr>
      </w:r>
    </w:p>
    <w:p w:rsidR="00000000" w:rsidDel="00000000" w:rsidP="00000000" w:rsidRDefault="00000000" w:rsidRPr="00000000" w14:paraId="00000178">
      <w:pPr>
        <w:numPr>
          <w:ilvl w:val="0"/>
          <w:numId w:val="2"/>
        </w:numPr>
        <w:ind w:left="720" w:hanging="360"/>
        <w:jc w:val="center"/>
        <w:rPr>
          <w:sz w:val="18"/>
          <w:szCs w:val="18"/>
        </w:rPr>
      </w:pPr>
      <w:r w:rsidDel="00000000" w:rsidR="00000000" w:rsidRPr="00000000">
        <w:rPr>
          <w:i w:val="1"/>
          <w:sz w:val="18"/>
          <w:szCs w:val="18"/>
          <w:rtl w:val="0"/>
        </w:rPr>
        <w:t xml:space="preserve">Fix-It Grammar</w:t>
      </w:r>
      <w:r w:rsidDel="00000000" w:rsidR="00000000" w:rsidRPr="00000000">
        <w:rPr>
          <w:sz w:val="18"/>
          <w:szCs w:val="18"/>
          <w:rtl w:val="0"/>
        </w:rPr>
        <w:t xml:space="preserve"> (Optional)</w:t>
      </w:r>
      <w:r w:rsidDel="00000000" w:rsidR="00000000" w:rsidRPr="00000000">
        <w:rPr>
          <w:rtl w:val="0"/>
        </w:rPr>
      </w:r>
    </w:p>
    <w:p w:rsidR="00000000" w:rsidDel="00000000" w:rsidP="00000000" w:rsidRDefault="00000000" w:rsidRPr="00000000" w14:paraId="00000179">
      <w:pPr>
        <w:jc w:val="left"/>
        <w:rPr>
          <w:b w:val="1"/>
          <w:sz w:val="18"/>
          <w:szCs w:val="18"/>
        </w:rPr>
      </w:pPr>
      <w:r w:rsidDel="00000000" w:rsidR="00000000" w:rsidRPr="00000000">
        <w:rPr>
          <w:rtl w:val="0"/>
        </w:rPr>
      </w:r>
    </w:p>
    <w:p w:rsidR="00000000" w:rsidDel="00000000" w:rsidP="00000000" w:rsidRDefault="00000000" w:rsidRPr="00000000" w14:paraId="0000017A">
      <w:pPr>
        <w:rPr>
          <w:b w:val="1"/>
          <w:sz w:val="18"/>
          <w:szCs w:val="18"/>
        </w:rPr>
      </w:pPr>
      <w:r w:rsidDel="00000000" w:rsidR="00000000" w:rsidRPr="00000000">
        <w:rPr>
          <w:b w:val="1"/>
          <w:sz w:val="18"/>
          <w:szCs w:val="18"/>
          <w:rtl w:val="0"/>
        </w:rPr>
        <w:t xml:space="preserve">Basic Expectations:</w:t>
      </w:r>
    </w:p>
    <w:p w:rsidR="00000000" w:rsidDel="00000000" w:rsidP="00000000" w:rsidRDefault="00000000" w:rsidRPr="00000000" w14:paraId="0000017B">
      <w:pPr>
        <w:numPr>
          <w:ilvl w:val="0"/>
          <w:numId w:val="1"/>
        </w:numPr>
        <w:ind w:left="720" w:hanging="360"/>
        <w:rPr>
          <w:b w:val="1"/>
          <w:sz w:val="18"/>
          <w:szCs w:val="18"/>
        </w:rPr>
      </w:pPr>
      <w:r w:rsidDel="00000000" w:rsidR="00000000" w:rsidRPr="00000000">
        <w:rPr>
          <w:b w:val="1"/>
          <w:sz w:val="18"/>
          <w:szCs w:val="18"/>
          <w:rtl w:val="0"/>
        </w:rPr>
        <w:t xml:space="preserve">Reading and homework assignments will be given each Thursday and due the following week with the exception of some longer essays.  To be clear, if homework is listed on the yearly class plan for Week 1, then it is due Week 2 at the beginning of class time.</w:t>
      </w:r>
      <w:r w:rsidDel="00000000" w:rsidR="00000000" w:rsidRPr="00000000">
        <w:rPr>
          <w:rtl w:val="0"/>
        </w:rPr>
      </w:r>
    </w:p>
    <w:p w:rsidR="00000000" w:rsidDel="00000000" w:rsidP="00000000" w:rsidRDefault="00000000" w:rsidRPr="00000000" w14:paraId="0000017C">
      <w:pPr>
        <w:numPr>
          <w:ilvl w:val="0"/>
          <w:numId w:val="1"/>
        </w:numPr>
        <w:ind w:left="720" w:hanging="360"/>
        <w:rPr>
          <w:b w:val="1"/>
          <w:sz w:val="18"/>
          <w:szCs w:val="18"/>
        </w:rPr>
      </w:pPr>
      <w:r w:rsidDel="00000000" w:rsidR="00000000" w:rsidRPr="00000000">
        <w:rPr>
          <w:b w:val="1"/>
          <w:sz w:val="18"/>
          <w:szCs w:val="18"/>
          <w:rtl w:val="0"/>
        </w:rPr>
        <w:t xml:space="preserve">Students will attach a checklist to the top of final drafts for the 5 major essays/compositions.  Checklists will be provided in class the week ahead of the essay deadline.  Checklists can also be found at https://vpress.us/4w0gs4e.</w:t>
      </w:r>
      <w:r w:rsidDel="00000000" w:rsidR="00000000" w:rsidRPr="00000000">
        <w:rPr>
          <w:rtl w:val="0"/>
        </w:rPr>
      </w:r>
    </w:p>
    <w:p w:rsidR="00000000" w:rsidDel="00000000" w:rsidP="00000000" w:rsidRDefault="00000000" w:rsidRPr="00000000" w14:paraId="0000017D">
      <w:pPr>
        <w:numPr>
          <w:ilvl w:val="0"/>
          <w:numId w:val="1"/>
        </w:numPr>
        <w:ind w:left="720" w:hanging="360"/>
        <w:rPr>
          <w:b w:val="1"/>
          <w:sz w:val="18"/>
          <w:szCs w:val="18"/>
        </w:rPr>
      </w:pPr>
      <w:r w:rsidDel="00000000" w:rsidR="00000000" w:rsidRPr="00000000">
        <w:rPr>
          <w:b w:val="1"/>
          <w:sz w:val="18"/>
          <w:szCs w:val="18"/>
          <w:rtl w:val="0"/>
        </w:rPr>
        <w:t xml:space="preserve">Parents will be helping at home and </w:t>
      </w:r>
      <w:r w:rsidDel="00000000" w:rsidR="00000000" w:rsidRPr="00000000">
        <w:rPr>
          <w:b w:val="1"/>
          <w:i w:val="1"/>
          <w:sz w:val="18"/>
          <w:szCs w:val="18"/>
          <w:u w:val="single"/>
          <w:rtl w:val="0"/>
        </w:rPr>
        <w:t xml:space="preserve">briefly</w:t>
      </w:r>
      <w:r w:rsidDel="00000000" w:rsidR="00000000" w:rsidRPr="00000000">
        <w:rPr>
          <w:b w:val="1"/>
          <w:sz w:val="18"/>
          <w:szCs w:val="18"/>
          <w:rtl w:val="0"/>
        </w:rPr>
        <w:t xml:space="preserve"> looking over essay rough drafts, making sure the elements listed on the checklists are present. </w:t>
      </w:r>
      <w:r w:rsidDel="00000000" w:rsidR="00000000" w:rsidRPr="00000000">
        <w:rPr>
          <w:rtl w:val="0"/>
        </w:rPr>
      </w:r>
    </w:p>
    <w:p w:rsidR="00000000" w:rsidDel="00000000" w:rsidP="00000000" w:rsidRDefault="00000000" w:rsidRPr="00000000" w14:paraId="0000017E">
      <w:pPr>
        <w:numPr>
          <w:ilvl w:val="0"/>
          <w:numId w:val="1"/>
        </w:numPr>
        <w:ind w:left="720" w:hanging="360"/>
        <w:rPr>
          <w:b w:val="1"/>
          <w:sz w:val="18"/>
          <w:szCs w:val="18"/>
        </w:rPr>
      </w:pPr>
      <w:r w:rsidDel="00000000" w:rsidR="00000000" w:rsidRPr="00000000">
        <w:rPr>
          <w:b w:val="1"/>
          <w:sz w:val="18"/>
          <w:szCs w:val="18"/>
          <w:rtl w:val="0"/>
        </w:rPr>
        <w:t xml:space="preserve">In general, I will be collecting and commenting on student’s homework.   For certain assignments, </w:t>
      </w:r>
      <w:r w:rsidDel="00000000" w:rsidR="00000000" w:rsidRPr="00000000">
        <w:rPr>
          <w:b w:val="1"/>
          <w:i w:val="1"/>
          <w:sz w:val="18"/>
          <w:szCs w:val="18"/>
          <w:rtl w:val="0"/>
        </w:rPr>
        <w:t xml:space="preserve">“A” </w:t>
      </w:r>
      <w:r w:rsidDel="00000000" w:rsidR="00000000" w:rsidRPr="00000000">
        <w:rPr>
          <w:b w:val="1"/>
          <w:sz w:val="18"/>
          <w:szCs w:val="18"/>
          <w:rtl w:val="0"/>
        </w:rPr>
        <w:t xml:space="preserve">means</w:t>
      </w:r>
      <w:r w:rsidDel="00000000" w:rsidR="00000000" w:rsidRPr="00000000">
        <w:rPr>
          <w:b w:val="1"/>
          <w:i w:val="1"/>
          <w:sz w:val="18"/>
          <w:szCs w:val="18"/>
          <w:rtl w:val="0"/>
        </w:rPr>
        <w:t xml:space="preserve"> “Accomplished” and “I” </w:t>
      </w:r>
      <w:r w:rsidDel="00000000" w:rsidR="00000000" w:rsidRPr="00000000">
        <w:rPr>
          <w:b w:val="1"/>
          <w:sz w:val="18"/>
          <w:szCs w:val="18"/>
          <w:rtl w:val="0"/>
        </w:rPr>
        <w:t xml:space="preserve">means</w:t>
      </w:r>
      <w:r w:rsidDel="00000000" w:rsidR="00000000" w:rsidRPr="00000000">
        <w:rPr>
          <w:b w:val="1"/>
          <w:i w:val="1"/>
          <w:sz w:val="18"/>
          <w:szCs w:val="18"/>
          <w:rtl w:val="0"/>
        </w:rPr>
        <w:t xml:space="preserve"> “Incomplete.”  </w:t>
      </w:r>
      <w:r w:rsidDel="00000000" w:rsidR="00000000" w:rsidRPr="00000000">
        <w:rPr>
          <w:b w:val="1"/>
          <w:sz w:val="18"/>
          <w:szCs w:val="18"/>
          <w:rtl w:val="0"/>
        </w:rPr>
        <w:t xml:space="preserve">Incomplete assignments will be handed back to the student, corrected and handed back in.  There will be several graded vocabulary quizzes throughout the year.</w:t>
      </w:r>
    </w:p>
    <w:p w:rsidR="00000000" w:rsidDel="00000000" w:rsidP="00000000" w:rsidRDefault="00000000" w:rsidRPr="00000000" w14:paraId="0000017F">
      <w:pPr>
        <w:numPr>
          <w:ilvl w:val="0"/>
          <w:numId w:val="1"/>
        </w:numPr>
        <w:ind w:left="720" w:hanging="360"/>
        <w:rPr>
          <w:b w:val="1"/>
          <w:sz w:val="18"/>
          <w:szCs w:val="18"/>
        </w:rPr>
      </w:pPr>
      <w:r w:rsidDel="00000000" w:rsidR="00000000" w:rsidRPr="00000000">
        <w:rPr>
          <w:b w:val="1"/>
          <w:sz w:val="18"/>
          <w:szCs w:val="18"/>
          <w:rtl w:val="0"/>
        </w:rPr>
        <w:t xml:space="preserve">I will be grading the </w:t>
      </w:r>
      <w:r w:rsidDel="00000000" w:rsidR="00000000" w:rsidRPr="00000000">
        <w:rPr>
          <w:b w:val="1"/>
          <w:i w:val="1"/>
          <w:sz w:val="18"/>
          <w:szCs w:val="18"/>
          <w:u w:val="single"/>
          <w:rtl w:val="0"/>
        </w:rPr>
        <w:t xml:space="preserve">5 </w:t>
      </w:r>
      <w:r w:rsidDel="00000000" w:rsidR="00000000" w:rsidRPr="00000000">
        <w:rPr>
          <w:b w:val="1"/>
          <w:sz w:val="18"/>
          <w:szCs w:val="18"/>
          <w:u w:val="single"/>
          <w:rtl w:val="0"/>
        </w:rPr>
        <w:t xml:space="preserve">major</w:t>
      </w:r>
      <w:r w:rsidDel="00000000" w:rsidR="00000000" w:rsidRPr="00000000">
        <w:rPr>
          <w:b w:val="1"/>
          <w:i w:val="1"/>
          <w:sz w:val="18"/>
          <w:szCs w:val="18"/>
          <w:u w:val="single"/>
          <w:rtl w:val="0"/>
        </w:rPr>
        <w:t xml:space="preserve"> compositions </w:t>
      </w:r>
      <w:r w:rsidDel="00000000" w:rsidR="00000000" w:rsidRPr="00000000">
        <w:rPr>
          <w:b w:val="1"/>
          <w:sz w:val="18"/>
          <w:szCs w:val="18"/>
          <w:rtl w:val="0"/>
        </w:rPr>
        <w:t xml:space="preserve">and assigning both a letter grade and a number (%) grade.  Rubrics will be included.</w:t>
      </w:r>
    </w:p>
    <w:p w:rsidR="00000000" w:rsidDel="00000000" w:rsidP="00000000" w:rsidRDefault="00000000" w:rsidRPr="00000000" w14:paraId="00000180">
      <w:pPr>
        <w:rPr>
          <w:b w:val="1"/>
          <w:sz w:val="18"/>
          <w:szCs w:val="18"/>
        </w:rPr>
      </w:pPr>
      <w:r w:rsidDel="00000000" w:rsidR="00000000" w:rsidRPr="00000000">
        <w:rPr>
          <w:rtl w:val="0"/>
        </w:rPr>
      </w:r>
    </w:p>
    <w:p w:rsidR="00000000" w:rsidDel="00000000" w:rsidP="00000000" w:rsidRDefault="00000000" w:rsidRPr="00000000" w14:paraId="00000181">
      <w:pPr>
        <w:rPr>
          <w:b w:val="1"/>
          <w:sz w:val="18"/>
          <w:szCs w:val="18"/>
        </w:rPr>
      </w:pPr>
      <w:r w:rsidDel="00000000" w:rsidR="00000000" w:rsidRPr="00000000">
        <w:rPr>
          <w:b w:val="1"/>
          <w:sz w:val="18"/>
          <w:szCs w:val="18"/>
          <w:rtl w:val="0"/>
        </w:rPr>
        <w:t xml:space="preserve">A few more notes… </w:t>
      </w:r>
    </w:p>
    <w:p w:rsidR="00000000" w:rsidDel="00000000" w:rsidP="00000000" w:rsidRDefault="00000000" w:rsidRPr="00000000" w14:paraId="00000182">
      <w:pPr>
        <w:rPr>
          <w:b w:val="1"/>
          <w:sz w:val="18"/>
          <w:szCs w:val="18"/>
        </w:rPr>
      </w:pPr>
      <w:r w:rsidDel="00000000" w:rsidR="00000000" w:rsidRPr="00000000">
        <w:rPr>
          <w:rtl w:val="0"/>
        </w:rPr>
      </w:r>
    </w:p>
    <w:p w:rsidR="00000000" w:rsidDel="00000000" w:rsidP="00000000" w:rsidRDefault="00000000" w:rsidRPr="00000000" w14:paraId="00000183">
      <w:pPr>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Grammar:</w:t>
      </w:r>
      <w:r w:rsidDel="00000000" w:rsidR="00000000" w:rsidRPr="00000000">
        <w:rPr>
          <w:sz w:val="18"/>
          <w:szCs w:val="18"/>
          <w:rtl w:val="0"/>
        </w:rPr>
        <w:t xml:space="preserve">  </w:t>
      </w:r>
      <w:r w:rsidDel="00000000" w:rsidR="00000000" w:rsidRPr="00000000">
        <w:rPr>
          <w:b w:val="1"/>
          <w:i w:val="1"/>
          <w:sz w:val="18"/>
          <w:szCs w:val="18"/>
          <w:rtl w:val="0"/>
        </w:rPr>
        <w:t xml:space="preserve">Fix-It Grammar</w:t>
      </w:r>
      <w:r w:rsidDel="00000000" w:rsidR="00000000" w:rsidRPr="00000000">
        <w:rPr>
          <w:b w:val="1"/>
          <w:sz w:val="18"/>
          <w:szCs w:val="18"/>
          <w:rtl w:val="0"/>
        </w:rPr>
        <w:t xml:space="preserve"> is not required but is recommended.</w:t>
      </w:r>
      <w:r w:rsidDel="00000000" w:rsidR="00000000" w:rsidRPr="00000000">
        <w:rPr>
          <w:sz w:val="18"/>
          <w:szCs w:val="18"/>
          <w:rtl w:val="0"/>
        </w:rPr>
        <w:t xml:space="preserve"> </w:t>
      </w:r>
    </w:p>
    <w:p w:rsidR="00000000" w:rsidDel="00000000" w:rsidP="00000000" w:rsidRDefault="00000000" w:rsidRPr="00000000" w14:paraId="00000184">
      <w:pPr>
        <w:ind w:left="0" w:firstLine="0"/>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For those wishing to challenge </w:t>
      </w:r>
      <w:r w:rsidDel="00000000" w:rsidR="00000000" w:rsidRPr="00000000">
        <w:rPr>
          <w:b w:val="1"/>
          <w:i w:val="1"/>
          <w:sz w:val="18"/>
          <w:szCs w:val="18"/>
          <w:rtl w:val="0"/>
        </w:rPr>
        <w:t xml:space="preserve">English 10/20/30 exams</w:t>
      </w:r>
      <w:r w:rsidDel="00000000" w:rsidR="00000000" w:rsidRPr="00000000">
        <w:rPr>
          <w:b w:val="1"/>
          <w:sz w:val="18"/>
          <w:szCs w:val="18"/>
          <w:rtl w:val="0"/>
        </w:rPr>
        <w:t xml:space="preserve">, the major writing assignments will be graded and should fulfill a good portion of writing portfolio requirements.  (Requirements vary among school boards.)  We will be doing some literature, but not all that is necessary to ensure good reading comprehension and analysis.  I can give literature suggestions for outside reading if needed/desired.  Be aware that some school boards require that a certain percentage of the authors read by the student be Canadian authors.</w:t>
      </w:r>
    </w:p>
    <w:p w:rsidR="00000000" w:rsidDel="00000000" w:rsidP="00000000" w:rsidRDefault="00000000" w:rsidRPr="00000000" w14:paraId="00000185">
      <w:pPr>
        <w:ind w:left="0" w:firstLine="0"/>
        <w:rPr>
          <w:b w:val="1"/>
          <w:sz w:val="18"/>
          <w:szCs w:val="18"/>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rFonts w:ascii="Calibri" w:cs="Calibri" w:eastAsia="Calibri" w:hAnsi="Calibri"/>
          <w:i w:val="1"/>
        </w:rPr>
      </w:pPr>
      <w:r w:rsidDel="00000000" w:rsidR="00000000" w:rsidRPr="00000000">
        <w:rPr>
          <w:rFonts w:ascii="Calibri" w:cs="Calibri" w:eastAsia="Calibri" w:hAnsi="Calibri"/>
          <w:i w:val="1"/>
          <w:rtl w:val="0"/>
        </w:rPr>
        <w:t xml:space="preserve"> Dear Students &amp; Parents,</w:t>
      </w:r>
    </w:p>
    <w:p w:rsidR="00000000" w:rsidDel="00000000" w:rsidP="00000000" w:rsidRDefault="00000000" w:rsidRPr="00000000" w14:paraId="00000188">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      This year’s writing assignments include a blog post, article critique, persuasive essay,  research paper and a  “showcase” piece.  For the showcase writing, students will choose from the following options:  short story,  one-act play, personal narrative, scientific article or a series of poems.   I’m hopeful that the class will help students become more engaging writers!  We’ll give more attention to more imaginative writing while also practicing basic essay writing and research.  Reading classic lit. is so important and won’t get left out either.  Looking forward to growing in our appreciation of God’s character and beauty, as seen in his gifts of thought and literary expression to creatures made in his image.                     </w:t>
      </w:r>
    </w:p>
    <w:p w:rsidR="00000000" w:rsidDel="00000000" w:rsidP="00000000" w:rsidRDefault="00000000" w:rsidRPr="00000000" w14:paraId="00000189">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 Katherine Kowalchuk</w:t>
      </w:r>
    </w:p>
    <w:p w:rsidR="00000000" w:rsidDel="00000000" w:rsidP="00000000" w:rsidRDefault="00000000" w:rsidRPr="00000000" w14:paraId="0000018A">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8B">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8C">
      <w:pPr>
        <w:jc w:val="center"/>
        <w:rPr>
          <w:b w:val="1"/>
        </w:rPr>
      </w:pPr>
      <w:r w:rsidDel="00000000" w:rsidR="00000000" w:rsidRPr="00000000">
        <w:rPr>
          <w:rtl w:val="0"/>
        </w:rPr>
      </w:r>
    </w:p>
    <w:p w:rsidR="00000000" w:rsidDel="00000000" w:rsidP="00000000" w:rsidRDefault="00000000" w:rsidRPr="00000000" w14:paraId="0000018D">
      <w:pPr>
        <w:jc w:val="center"/>
        <w:rPr>
          <w:b w:val="1"/>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HpmOJROj0Ad/Ji8LUDNZzqAA+g==">CgMxLjA4AHIhMTAweWhMWnNxMUhfX1ZlMVdGeF9QeTJiZkNHY2IycHdu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